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A5" w:rsidRPr="00F177A5" w:rsidRDefault="00F177A5" w:rsidP="006D5CA6">
      <w:pPr>
        <w:pStyle w:val="c1"/>
        <w:shd w:val="clear" w:color="auto" w:fill="FFFFFF"/>
        <w:spacing w:before="0" w:beforeAutospacing="0" w:after="0" w:afterAutospacing="0"/>
        <w:ind w:firstLine="568"/>
        <w:rPr>
          <w:rFonts w:ascii="Calibri" w:hAnsi="Calibri" w:cs="Calibri"/>
          <w:b/>
          <w:color w:val="000000"/>
        </w:rPr>
      </w:pPr>
      <w:r w:rsidRPr="00F177A5">
        <w:rPr>
          <w:rFonts w:ascii="YS Text" w:hAnsi="YS Text"/>
          <w:b/>
          <w:color w:val="000000"/>
        </w:rPr>
        <w:t>Аннотация</w:t>
      </w:r>
      <w:r w:rsidR="006D5CA6">
        <w:rPr>
          <w:rFonts w:ascii="YS Text" w:hAnsi="YS Text"/>
          <w:b/>
          <w:color w:val="000000"/>
        </w:rPr>
        <w:t xml:space="preserve">  </w:t>
      </w:r>
      <w:r w:rsidRPr="00F177A5">
        <w:rPr>
          <w:rFonts w:ascii="YS Text" w:hAnsi="YS Text"/>
          <w:b/>
          <w:color w:val="000000"/>
        </w:rPr>
        <w:t>к рабочей программе по литературе (10 – 11 класс)</w:t>
      </w:r>
    </w:p>
    <w:p w:rsidR="00F177A5" w:rsidRPr="00F177A5" w:rsidRDefault="006D5CA6" w:rsidP="00F177A5">
      <w:pPr>
        <w:shd w:val="clear" w:color="auto" w:fill="FFFFFF"/>
        <w:spacing w:after="0" w:line="240" w:lineRule="auto"/>
        <w:rPr>
          <w:rFonts w:ascii="YS Text" w:eastAsia="Times New Roman" w:hAnsi="YS Text" w:cs="Times New Roman"/>
          <w:b/>
          <w:color w:val="000000"/>
          <w:sz w:val="24"/>
          <w:szCs w:val="24"/>
          <w:lang w:eastAsia="ru-RU"/>
        </w:rPr>
      </w:pPr>
      <w:r>
        <w:rPr>
          <w:rFonts w:ascii="YS Text" w:eastAsia="Times New Roman" w:hAnsi="YS Text" w:cs="Times New Roman"/>
          <w:b/>
          <w:color w:val="000000"/>
          <w:sz w:val="24"/>
          <w:szCs w:val="24"/>
          <w:lang w:eastAsia="ru-RU"/>
        </w:rPr>
        <w:t xml:space="preserve">       </w:t>
      </w:r>
      <w:r w:rsidR="00F177A5" w:rsidRPr="00F177A5">
        <w:rPr>
          <w:rFonts w:ascii="YS Text" w:eastAsia="Times New Roman" w:hAnsi="YS Text" w:cs="Times New Roman"/>
          <w:b/>
          <w:color w:val="000000"/>
          <w:sz w:val="24"/>
          <w:szCs w:val="24"/>
          <w:lang w:eastAsia="ru-RU"/>
        </w:rPr>
        <w:t>под редакцией В.Я. Коровиной.</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Рабочая программа по литературе составлена на основе Примерной</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программы среднего полного образования по литературе; Федерального</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государственного стандарта среднего общего образования на базовом уровне,</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программы для общеобразовательных учреждений по литературе 10-11 класс</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(Базовый уровень) под редакцией В.Я. Коровиной.</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Рабочая программа выполняет две основные функции:</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Информационно-методическая функция позволяет всем участникам</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образовательного процесса получить представление о целях, содержании,</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общей стратегии обучения, воспитания и развития учащихся средствами</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Организационно-планирующая функция предусматривает выделение этапов</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обучения, структурирование учебного материала, определение его</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количественных и качественных характеристик на каждом их этапов, в том</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proofErr w:type="gramStart"/>
      <w:r w:rsidRPr="00F177A5">
        <w:rPr>
          <w:rFonts w:ascii="YS Text" w:eastAsia="Times New Roman" w:hAnsi="YS Text" w:cs="Times New Roman"/>
          <w:color w:val="000000"/>
          <w:sz w:val="23"/>
          <w:szCs w:val="23"/>
          <w:lang w:eastAsia="ru-RU"/>
        </w:rPr>
        <w:t>числе</w:t>
      </w:r>
      <w:proofErr w:type="gramEnd"/>
      <w:r w:rsidRPr="00F177A5">
        <w:rPr>
          <w:rFonts w:ascii="YS Text" w:eastAsia="Times New Roman" w:hAnsi="YS Text" w:cs="Times New Roman"/>
          <w:color w:val="000000"/>
          <w:sz w:val="23"/>
          <w:szCs w:val="23"/>
          <w:lang w:eastAsia="ru-RU"/>
        </w:rPr>
        <w:t xml:space="preserve"> для содержательного наполнения промежуточной аттестации</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xml:space="preserve">Рабочая программа не распределяет учебный материал по </w:t>
      </w:r>
      <w:proofErr w:type="gramStart"/>
      <w:r w:rsidRPr="00F177A5">
        <w:rPr>
          <w:rFonts w:ascii="YS Text" w:eastAsia="Times New Roman" w:hAnsi="YS Text" w:cs="Times New Roman"/>
          <w:color w:val="000000"/>
          <w:sz w:val="23"/>
          <w:szCs w:val="23"/>
          <w:lang w:eastAsia="ru-RU"/>
        </w:rPr>
        <w:t>отдельным</w:t>
      </w:r>
      <w:proofErr w:type="gramEnd"/>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классам: все содержание литературного образования разбито на разделы</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согласно этапам развития русской литературы, что соответствует принципу</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построения курса на историко-литературной основе. Рабочая программа</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proofErr w:type="gramStart"/>
      <w:r w:rsidRPr="00F177A5">
        <w:rPr>
          <w:rFonts w:ascii="YS Text" w:eastAsia="Times New Roman" w:hAnsi="YS Text" w:cs="Times New Roman"/>
          <w:color w:val="000000"/>
          <w:sz w:val="23"/>
          <w:szCs w:val="23"/>
          <w:lang w:eastAsia="ru-RU"/>
        </w:rPr>
        <w:t>включает в себя перечень выдающихся произведений художественной</w:t>
      </w:r>
      <w:proofErr w:type="gramEnd"/>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xml:space="preserve">литературы с аннотациями к ним. Таким </w:t>
      </w:r>
      <w:proofErr w:type="gramStart"/>
      <w:r w:rsidRPr="00F177A5">
        <w:rPr>
          <w:rFonts w:ascii="YS Text" w:eastAsia="Times New Roman" w:hAnsi="YS Text" w:cs="Times New Roman"/>
          <w:color w:val="000000"/>
          <w:sz w:val="23"/>
          <w:szCs w:val="23"/>
          <w:lang w:eastAsia="ru-RU"/>
        </w:rPr>
        <w:t>образом</w:t>
      </w:r>
      <w:proofErr w:type="gramEnd"/>
      <w:r w:rsidRPr="00F177A5">
        <w:rPr>
          <w:rFonts w:ascii="YS Text" w:eastAsia="Times New Roman" w:hAnsi="YS Text" w:cs="Times New Roman"/>
          <w:color w:val="000000"/>
          <w:sz w:val="23"/>
          <w:szCs w:val="23"/>
          <w:lang w:eastAsia="ru-RU"/>
        </w:rPr>
        <w:t xml:space="preserve"> детализируется</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содержания</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литературного</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указываются направления изучения творчества писателя, важнейшие аспекты</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proofErr w:type="gramStart"/>
      <w:r w:rsidRPr="00F177A5">
        <w:rPr>
          <w:rFonts w:ascii="YS Text" w:eastAsia="Times New Roman" w:hAnsi="YS Text" w:cs="Times New Roman"/>
          <w:color w:val="000000"/>
          <w:sz w:val="23"/>
          <w:szCs w:val="23"/>
          <w:lang w:eastAsia="ru-RU"/>
        </w:rPr>
        <w:t>анализа конкретного произведения (раскрывается идейно-художественная</w:t>
      </w:r>
      <w:proofErr w:type="gramEnd"/>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доминанта произведения); включаются историко-литературные понятия,</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proofErr w:type="gramStart"/>
      <w:r w:rsidRPr="00F177A5">
        <w:rPr>
          <w:rFonts w:ascii="YS Text" w:eastAsia="Times New Roman" w:hAnsi="YS Text" w:cs="Times New Roman"/>
          <w:color w:val="000000"/>
          <w:sz w:val="23"/>
          <w:szCs w:val="23"/>
          <w:lang w:eastAsia="ru-RU"/>
        </w:rPr>
        <w:t>помогающие</w:t>
      </w:r>
      <w:proofErr w:type="gramEnd"/>
      <w:r w:rsidRPr="00F177A5">
        <w:rPr>
          <w:rFonts w:ascii="YS Text" w:eastAsia="Times New Roman" w:hAnsi="YS Text" w:cs="Times New Roman"/>
          <w:color w:val="000000"/>
          <w:sz w:val="23"/>
          <w:szCs w:val="23"/>
          <w:lang w:eastAsia="ru-RU"/>
        </w:rPr>
        <w:t xml:space="preserve"> освоению литературного материала. Произведения малых</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эпических жанров и лирические произведения чаще всего сопровождаются</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Рабочая программа структурирована следующим образом:</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Литература первой половины XIX века;</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Литература второй половины XIX века;</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Литература первой половины XX века;</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Литература второй половины XX века.</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Произведения литературы народов России и зарубежной литературы</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изучаются с русской литературой.</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xml:space="preserve">Теоретико-литературные понятия предложены в программе, как и </w:t>
      </w:r>
      <w:proofErr w:type="gramStart"/>
      <w:r w:rsidRPr="00F177A5">
        <w:rPr>
          <w:rFonts w:ascii="YS Text" w:eastAsia="Times New Roman" w:hAnsi="YS Text" w:cs="Times New Roman"/>
          <w:color w:val="000000"/>
          <w:sz w:val="23"/>
          <w:szCs w:val="23"/>
          <w:lang w:eastAsia="ru-RU"/>
        </w:rPr>
        <w:t>в</w:t>
      </w:r>
      <w:proofErr w:type="gramEnd"/>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xml:space="preserve">образовательном стандарте, в виде самостоятельной рубрики, в </w:t>
      </w:r>
      <w:proofErr w:type="gramStart"/>
      <w:r w:rsidRPr="00F177A5">
        <w:rPr>
          <w:rFonts w:ascii="YS Text" w:eastAsia="Times New Roman" w:hAnsi="YS Text" w:cs="Times New Roman"/>
          <w:color w:val="000000"/>
          <w:sz w:val="23"/>
          <w:szCs w:val="23"/>
          <w:lang w:eastAsia="ru-RU"/>
        </w:rPr>
        <w:t>отдельных</w:t>
      </w:r>
      <w:proofErr w:type="gramEnd"/>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proofErr w:type="gramStart"/>
      <w:r w:rsidRPr="00F177A5">
        <w:rPr>
          <w:rFonts w:ascii="YS Text" w:eastAsia="Times New Roman" w:hAnsi="YS Text" w:cs="Times New Roman"/>
          <w:color w:val="000000"/>
          <w:sz w:val="23"/>
          <w:szCs w:val="23"/>
          <w:lang w:eastAsia="ru-RU"/>
        </w:rPr>
        <w:t>случаях</w:t>
      </w:r>
      <w:proofErr w:type="gramEnd"/>
      <w:r w:rsidRPr="00F177A5">
        <w:rPr>
          <w:rFonts w:ascii="YS Text" w:eastAsia="Times New Roman" w:hAnsi="YS Text" w:cs="Times New Roman"/>
          <w:color w:val="000000"/>
          <w:sz w:val="23"/>
          <w:szCs w:val="23"/>
          <w:lang w:eastAsia="ru-RU"/>
        </w:rPr>
        <w:t xml:space="preserve"> включены в аннотации к предлагаемым для изучения произведениям</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xml:space="preserve">и рассматриваются в процессе изучения </w:t>
      </w:r>
      <w:proofErr w:type="gramStart"/>
      <w:r w:rsidRPr="00F177A5">
        <w:rPr>
          <w:rFonts w:ascii="YS Text" w:eastAsia="Times New Roman" w:hAnsi="YS Text" w:cs="Times New Roman"/>
          <w:color w:val="000000"/>
          <w:sz w:val="23"/>
          <w:szCs w:val="23"/>
          <w:lang w:eastAsia="ru-RU"/>
        </w:rPr>
        <w:t>конкретных</w:t>
      </w:r>
      <w:proofErr w:type="gramEnd"/>
      <w:r w:rsidRPr="00F177A5">
        <w:rPr>
          <w:rFonts w:ascii="YS Text" w:eastAsia="Times New Roman" w:hAnsi="YS Text" w:cs="Times New Roman"/>
          <w:color w:val="000000"/>
          <w:sz w:val="23"/>
          <w:szCs w:val="23"/>
          <w:lang w:eastAsia="ru-RU"/>
        </w:rPr>
        <w:t xml:space="preserve"> литературных</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произведений.</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Цели</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Изучение литературы в старшей школе на базовом уровне направлено</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на достижение следующих целей:</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воспитание духовно развитой личности, готовой к самопознанию и</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самосовершенствованию,</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proofErr w:type="gramStart"/>
      <w:r w:rsidRPr="00F177A5">
        <w:rPr>
          <w:rFonts w:ascii="YS Text" w:eastAsia="Times New Roman" w:hAnsi="YS Text" w:cs="Times New Roman"/>
          <w:color w:val="000000"/>
          <w:sz w:val="23"/>
          <w:szCs w:val="23"/>
          <w:lang w:eastAsia="ru-RU"/>
        </w:rPr>
        <w:t>способной к созидательной деятельности в современном мире;</w:t>
      </w:r>
      <w:proofErr w:type="gramEnd"/>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формирование</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гуманистического</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мировоззрения,</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национального</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самосознания, гражданской позиции, чувства патриотизма, любви и</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уважения к литературе и ценностям отечественной культуры;</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развитие представлений о специфике литературы в ряду других</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искусств; культуры читательского восприятия художественного текста,</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понимания</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авторской</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lastRenderedPageBreak/>
        <w:t>позиции,</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исторической</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и</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эстетической</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обусловленности литературного процесса; образного и аналитического</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мышления, эстетических и творческих способностей учащихся, читательских</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интересов, художественного вкуса; устной и письменной речи учащихся;</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освоение текстов художественных произведений в единстве</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содержания и формы, основных историко-литературных сведений и</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xml:space="preserve">теоретико-литературных понятий; формирование общего представления </w:t>
      </w:r>
      <w:proofErr w:type="gramStart"/>
      <w:r w:rsidRPr="00F177A5">
        <w:rPr>
          <w:rFonts w:ascii="YS Text" w:eastAsia="Times New Roman" w:hAnsi="YS Text" w:cs="Times New Roman"/>
          <w:color w:val="000000"/>
          <w:sz w:val="23"/>
          <w:szCs w:val="23"/>
          <w:lang w:eastAsia="ru-RU"/>
        </w:rPr>
        <w:t>об</w:t>
      </w:r>
      <w:proofErr w:type="gramEnd"/>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xml:space="preserve">историко-литературном </w:t>
      </w:r>
      <w:proofErr w:type="gramStart"/>
      <w:r w:rsidRPr="00F177A5">
        <w:rPr>
          <w:rFonts w:ascii="YS Text" w:eastAsia="Times New Roman" w:hAnsi="YS Text" w:cs="Times New Roman"/>
          <w:color w:val="000000"/>
          <w:sz w:val="23"/>
          <w:szCs w:val="23"/>
          <w:lang w:eastAsia="ru-RU"/>
        </w:rPr>
        <w:t>процессе</w:t>
      </w:r>
      <w:proofErr w:type="gramEnd"/>
      <w:r w:rsidRPr="00F177A5">
        <w:rPr>
          <w:rFonts w:ascii="YS Text" w:eastAsia="Times New Roman" w:hAnsi="YS Text" w:cs="Times New Roman"/>
          <w:color w:val="000000"/>
          <w:sz w:val="23"/>
          <w:szCs w:val="23"/>
          <w:lang w:eastAsia="ru-RU"/>
        </w:rPr>
        <w:t>;</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совершенствование умений анализа и интерпретации литературного</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xml:space="preserve">произведения как художественного целого в его </w:t>
      </w:r>
      <w:proofErr w:type="gramStart"/>
      <w:r w:rsidRPr="00F177A5">
        <w:rPr>
          <w:rFonts w:ascii="YS Text" w:eastAsia="Times New Roman" w:hAnsi="YS Text" w:cs="Times New Roman"/>
          <w:color w:val="000000"/>
          <w:sz w:val="23"/>
          <w:szCs w:val="23"/>
          <w:lang w:eastAsia="ru-RU"/>
        </w:rPr>
        <w:t>историко-литературной</w:t>
      </w:r>
      <w:proofErr w:type="gramEnd"/>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обусловленности с использованием теоретико-литературных знаний;</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написания сочинений различных типов; поиска, систематизации и</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использования необходимой информации, в том числе в сети Интернета.</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Рабочая программа рассчитана на 204 часа:</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xml:space="preserve">для </w:t>
      </w:r>
      <w:proofErr w:type="gramStart"/>
      <w:r w:rsidRPr="00F177A5">
        <w:rPr>
          <w:rFonts w:ascii="YS Text" w:eastAsia="Times New Roman" w:hAnsi="YS Text" w:cs="Times New Roman"/>
          <w:color w:val="000000"/>
          <w:sz w:val="23"/>
          <w:szCs w:val="23"/>
          <w:lang w:eastAsia="ru-RU"/>
        </w:rPr>
        <w:t>обучающихся</w:t>
      </w:r>
      <w:proofErr w:type="gramEnd"/>
      <w:r w:rsidRPr="00F177A5">
        <w:rPr>
          <w:rFonts w:ascii="YS Text" w:eastAsia="Times New Roman" w:hAnsi="YS Text" w:cs="Times New Roman"/>
          <w:color w:val="000000"/>
          <w:sz w:val="23"/>
          <w:szCs w:val="23"/>
          <w:lang w:eastAsia="ru-RU"/>
        </w:rPr>
        <w:t xml:space="preserve"> 10 класса - на 102 часа в год (3 часа в неделю),</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xml:space="preserve">для </w:t>
      </w:r>
      <w:proofErr w:type="gramStart"/>
      <w:r w:rsidRPr="00F177A5">
        <w:rPr>
          <w:rFonts w:ascii="YS Text" w:eastAsia="Times New Roman" w:hAnsi="YS Text" w:cs="Times New Roman"/>
          <w:color w:val="000000"/>
          <w:sz w:val="23"/>
          <w:szCs w:val="23"/>
          <w:lang w:eastAsia="ru-RU"/>
        </w:rPr>
        <w:t>обучающихся</w:t>
      </w:r>
      <w:proofErr w:type="gramEnd"/>
      <w:r w:rsidRPr="00F177A5">
        <w:rPr>
          <w:rFonts w:ascii="YS Text" w:eastAsia="Times New Roman" w:hAnsi="YS Text" w:cs="Times New Roman"/>
          <w:color w:val="000000"/>
          <w:sz w:val="23"/>
          <w:szCs w:val="23"/>
          <w:lang w:eastAsia="ru-RU"/>
        </w:rPr>
        <w:t xml:space="preserve"> 11 класса - на 102 часа в год (3 часа в неделю).</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Виды контроля:</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вводный;</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текущий;</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тематический;</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итоговый.</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Формы контроля:</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фронтальный опрос;</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индивидуальный опрос;</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самостоятельные работы;</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письменный опрос;</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зачет;</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обобщение в игровой форме;</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 сочинения.</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Количество сочинений:</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10 класс</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Всего - 7</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Контрольных - 6</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11 класс</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Всего - 7</w:t>
      </w:r>
    </w:p>
    <w:p w:rsidR="00F177A5" w:rsidRPr="00F177A5" w:rsidRDefault="00F177A5" w:rsidP="006D5CA6">
      <w:pPr>
        <w:shd w:val="clear" w:color="auto" w:fill="FFFFFF"/>
        <w:spacing w:after="0" w:line="240" w:lineRule="auto"/>
        <w:ind w:left="708"/>
        <w:rPr>
          <w:rFonts w:ascii="YS Text" w:eastAsia="Times New Roman" w:hAnsi="YS Text" w:cs="Times New Roman"/>
          <w:color w:val="000000"/>
          <w:sz w:val="23"/>
          <w:szCs w:val="23"/>
          <w:lang w:eastAsia="ru-RU"/>
        </w:rPr>
      </w:pPr>
      <w:r w:rsidRPr="00F177A5">
        <w:rPr>
          <w:rFonts w:ascii="YS Text" w:eastAsia="Times New Roman" w:hAnsi="YS Text" w:cs="Times New Roman"/>
          <w:color w:val="000000"/>
          <w:sz w:val="23"/>
          <w:szCs w:val="23"/>
          <w:lang w:eastAsia="ru-RU"/>
        </w:rPr>
        <w:t>Контрольных - 6</w:t>
      </w:r>
    </w:p>
    <w:p w:rsidR="00F177A5" w:rsidRPr="00F177A5" w:rsidRDefault="00F177A5" w:rsidP="00F177A5">
      <w:pPr>
        <w:shd w:val="clear" w:color="auto" w:fill="FFFFFF"/>
        <w:spacing w:after="0" w:line="240" w:lineRule="auto"/>
        <w:jc w:val="both"/>
        <w:rPr>
          <w:rFonts w:ascii="Calibri" w:eastAsia="Times New Roman" w:hAnsi="Calibri" w:cs="Calibri"/>
          <w:color w:val="000000"/>
          <w:lang w:eastAsia="ru-RU"/>
        </w:rPr>
      </w:pPr>
      <w:r w:rsidRPr="00F177A5">
        <w:rPr>
          <w:rFonts w:ascii="Times New Roman" w:eastAsia="Times New Roman" w:hAnsi="Times New Roman" w:cs="Times New Roman"/>
          <w:b/>
          <w:bCs/>
          <w:color w:val="000000"/>
          <w:u w:val="single"/>
          <w:lang w:eastAsia="ru-RU"/>
        </w:rPr>
        <w:t>Используемые учебники и пособия:</w:t>
      </w:r>
    </w:p>
    <w:p w:rsidR="00F177A5" w:rsidRPr="00F177A5" w:rsidRDefault="00F177A5" w:rsidP="00F177A5">
      <w:pPr>
        <w:shd w:val="clear" w:color="auto" w:fill="FFFFFF"/>
        <w:spacing w:after="0" w:line="240" w:lineRule="auto"/>
        <w:ind w:firstLine="710"/>
        <w:jc w:val="both"/>
        <w:rPr>
          <w:rFonts w:ascii="Calibri" w:eastAsia="Times New Roman" w:hAnsi="Calibri" w:cs="Calibri"/>
          <w:color w:val="000000"/>
          <w:lang w:eastAsia="ru-RU"/>
        </w:rPr>
      </w:pPr>
      <w:r w:rsidRPr="00F177A5">
        <w:rPr>
          <w:rFonts w:ascii="Times New Roman" w:eastAsia="Times New Roman" w:hAnsi="Times New Roman" w:cs="Times New Roman"/>
          <w:b/>
          <w:bCs/>
          <w:color w:val="000000"/>
          <w:lang w:eastAsia="ru-RU"/>
        </w:rPr>
        <w:t>Программа ориентирована на УМК </w:t>
      </w:r>
      <w:r w:rsidRPr="00F177A5">
        <w:rPr>
          <w:rFonts w:ascii="Times New Roman" w:eastAsia="Times New Roman" w:hAnsi="Times New Roman" w:cs="Times New Roman"/>
          <w:color w:val="000000"/>
          <w:sz w:val="24"/>
          <w:szCs w:val="24"/>
          <w:lang w:eastAsia="ru-RU"/>
        </w:rPr>
        <w:t xml:space="preserve">творческого коллектива Т.Ф. </w:t>
      </w:r>
      <w:proofErr w:type="spellStart"/>
      <w:r w:rsidRPr="00F177A5">
        <w:rPr>
          <w:rFonts w:ascii="Times New Roman" w:eastAsia="Times New Roman" w:hAnsi="Times New Roman" w:cs="Times New Roman"/>
          <w:color w:val="000000"/>
          <w:sz w:val="24"/>
          <w:szCs w:val="24"/>
          <w:lang w:eastAsia="ru-RU"/>
        </w:rPr>
        <w:t>Курдюмовой</w:t>
      </w:r>
      <w:proofErr w:type="spellEnd"/>
      <w:r w:rsidRPr="00F177A5">
        <w:rPr>
          <w:rFonts w:ascii="Times New Roman" w:eastAsia="Times New Roman" w:hAnsi="Times New Roman" w:cs="Times New Roman"/>
          <w:color w:val="000000"/>
          <w:sz w:val="24"/>
          <w:szCs w:val="24"/>
          <w:lang w:eastAsia="ru-RU"/>
        </w:rPr>
        <w:t>, Е.Н. Колокольцева, О.Б. Марьиной, С.А. Леонова, Н.А. Демидова:</w:t>
      </w:r>
    </w:p>
    <w:p w:rsidR="00F177A5" w:rsidRPr="00F177A5" w:rsidRDefault="00F177A5" w:rsidP="00F177A5">
      <w:pPr>
        <w:shd w:val="clear" w:color="auto" w:fill="FFFFFF"/>
        <w:spacing w:after="0" w:line="240" w:lineRule="auto"/>
        <w:jc w:val="both"/>
        <w:rPr>
          <w:rFonts w:ascii="Calibri" w:eastAsia="Times New Roman" w:hAnsi="Calibri" w:cs="Calibri"/>
          <w:color w:val="000000"/>
          <w:lang w:eastAsia="ru-RU"/>
        </w:rPr>
      </w:pPr>
      <w:r w:rsidRPr="00F177A5">
        <w:rPr>
          <w:rFonts w:ascii="Times New Roman" w:eastAsia="Times New Roman" w:hAnsi="Times New Roman" w:cs="Times New Roman"/>
          <w:color w:val="000000"/>
          <w:sz w:val="24"/>
          <w:szCs w:val="24"/>
          <w:lang w:eastAsia="ru-RU"/>
        </w:rPr>
        <w:t xml:space="preserve">Русский язык и литература. Литература: 10 класс. Базовый уровень: учебник /Авторы: Т.Ф. </w:t>
      </w:r>
      <w:proofErr w:type="spellStart"/>
      <w:r w:rsidRPr="00F177A5">
        <w:rPr>
          <w:rFonts w:ascii="Times New Roman" w:eastAsia="Times New Roman" w:hAnsi="Times New Roman" w:cs="Times New Roman"/>
          <w:color w:val="000000"/>
          <w:sz w:val="24"/>
          <w:szCs w:val="24"/>
          <w:lang w:eastAsia="ru-RU"/>
        </w:rPr>
        <w:t>Курдюмова</w:t>
      </w:r>
      <w:proofErr w:type="spellEnd"/>
      <w:r w:rsidRPr="00F177A5">
        <w:rPr>
          <w:rFonts w:ascii="Times New Roman" w:eastAsia="Times New Roman" w:hAnsi="Times New Roman" w:cs="Times New Roman"/>
          <w:color w:val="000000"/>
          <w:sz w:val="24"/>
          <w:szCs w:val="24"/>
          <w:lang w:eastAsia="ru-RU"/>
        </w:rPr>
        <w:t>, Е.Н. Колокольцев, О.Б. Марьина и др. - М.: «Дрофа», 2017</w:t>
      </w:r>
    </w:p>
    <w:p w:rsidR="00F177A5" w:rsidRPr="00F177A5" w:rsidRDefault="00F177A5" w:rsidP="00F177A5">
      <w:pPr>
        <w:shd w:val="clear" w:color="auto" w:fill="FFFFFF"/>
        <w:spacing w:after="0" w:line="240" w:lineRule="auto"/>
        <w:jc w:val="both"/>
        <w:rPr>
          <w:rFonts w:ascii="Calibri" w:eastAsia="Times New Roman" w:hAnsi="Calibri" w:cs="Calibri"/>
          <w:color w:val="000000"/>
          <w:lang w:eastAsia="ru-RU"/>
        </w:rPr>
      </w:pPr>
      <w:r w:rsidRPr="00F177A5">
        <w:rPr>
          <w:rFonts w:ascii="Times New Roman" w:eastAsia="Times New Roman" w:hAnsi="Times New Roman" w:cs="Times New Roman"/>
          <w:color w:val="000000"/>
          <w:sz w:val="24"/>
          <w:szCs w:val="24"/>
          <w:lang w:eastAsia="ru-RU"/>
        </w:rPr>
        <w:t xml:space="preserve">Русский язык и литература. Литература: 11 класс. Базовый уровень: учебник в 2 частях /Авторы: Т.Ф. </w:t>
      </w:r>
      <w:proofErr w:type="spellStart"/>
      <w:r w:rsidRPr="00F177A5">
        <w:rPr>
          <w:rFonts w:ascii="Times New Roman" w:eastAsia="Times New Roman" w:hAnsi="Times New Roman" w:cs="Times New Roman"/>
          <w:color w:val="000000"/>
          <w:sz w:val="24"/>
          <w:szCs w:val="24"/>
          <w:lang w:eastAsia="ru-RU"/>
        </w:rPr>
        <w:t>Курдюмова</w:t>
      </w:r>
      <w:proofErr w:type="spellEnd"/>
      <w:r w:rsidRPr="00F177A5">
        <w:rPr>
          <w:rFonts w:ascii="Times New Roman" w:eastAsia="Times New Roman" w:hAnsi="Times New Roman" w:cs="Times New Roman"/>
          <w:color w:val="000000"/>
          <w:sz w:val="24"/>
          <w:szCs w:val="24"/>
          <w:lang w:eastAsia="ru-RU"/>
        </w:rPr>
        <w:t>, Е.Н. Колокольцев, О.Б. Марьина и др. - М.: «Дрофа», 2017</w:t>
      </w:r>
    </w:p>
    <w:p w:rsidR="00F177A5" w:rsidRPr="00F177A5" w:rsidRDefault="00F177A5" w:rsidP="00F177A5">
      <w:pPr>
        <w:shd w:val="clear" w:color="auto" w:fill="FFFFFF"/>
        <w:spacing w:after="0" w:line="240" w:lineRule="auto"/>
        <w:ind w:firstLine="710"/>
        <w:jc w:val="both"/>
        <w:rPr>
          <w:rFonts w:ascii="Calibri" w:eastAsia="Times New Roman" w:hAnsi="Calibri" w:cs="Calibri"/>
          <w:color w:val="000000"/>
          <w:lang w:eastAsia="ru-RU"/>
        </w:rPr>
      </w:pPr>
      <w:proofErr w:type="spellStart"/>
      <w:r w:rsidRPr="00F177A5">
        <w:rPr>
          <w:rFonts w:ascii="Times New Roman" w:eastAsia="Times New Roman" w:hAnsi="Times New Roman" w:cs="Times New Roman"/>
          <w:color w:val="000000"/>
          <w:sz w:val="24"/>
          <w:szCs w:val="24"/>
          <w:lang w:eastAsia="ru-RU"/>
        </w:rPr>
        <w:t>Н.В.Егорова</w:t>
      </w:r>
      <w:proofErr w:type="spellEnd"/>
      <w:r w:rsidRPr="00F177A5">
        <w:rPr>
          <w:rFonts w:ascii="Times New Roman" w:eastAsia="Times New Roman" w:hAnsi="Times New Roman" w:cs="Times New Roman"/>
          <w:color w:val="000000"/>
          <w:sz w:val="24"/>
          <w:szCs w:val="24"/>
          <w:lang w:eastAsia="ru-RU"/>
        </w:rPr>
        <w:t xml:space="preserve">. Поурочные разработки по литературе к учебникам Т.Ф. </w:t>
      </w:r>
      <w:proofErr w:type="spellStart"/>
      <w:r w:rsidRPr="00F177A5">
        <w:rPr>
          <w:rFonts w:ascii="Times New Roman" w:eastAsia="Times New Roman" w:hAnsi="Times New Roman" w:cs="Times New Roman"/>
          <w:color w:val="000000"/>
          <w:sz w:val="24"/>
          <w:szCs w:val="24"/>
          <w:lang w:eastAsia="ru-RU"/>
        </w:rPr>
        <w:t>Курдюмовой</w:t>
      </w:r>
      <w:proofErr w:type="spellEnd"/>
      <w:r w:rsidRPr="00F177A5">
        <w:rPr>
          <w:rFonts w:ascii="Times New Roman" w:eastAsia="Times New Roman" w:hAnsi="Times New Roman" w:cs="Times New Roman"/>
          <w:color w:val="000000"/>
          <w:sz w:val="24"/>
          <w:szCs w:val="24"/>
          <w:lang w:eastAsia="ru-RU"/>
        </w:rPr>
        <w:t>, Е.Н. Колокольцева, О.Б. Марьиной, С.А. Леонова, Н.А. Демидова - М.: «</w:t>
      </w:r>
      <w:proofErr w:type="spellStart"/>
      <w:r w:rsidRPr="00F177A5">
        <w:rPr>
          <w:rFonts w:ascii="Times New Roman" w:eastAsia="Times New Roman" w:hAnsi="Times New Roman" w:cs="Times New Roman"/>
          <w:color w:val="000000"/>
          <w:sz w:val="24"/>
          <w:szCs w:val="24"/>
          <w:lang w:eastAsia="ru-RU"/>
        </w:rPr>
        <w:t>Вако</w:t>
      </w:r>
      <w:proofErr w:type="spellEnd"/>
      <w:r w:rsidRPr="00F177A5">
        <w:rPr>
          <w:rFonts w:ascii="Times New Roman" w:eastAsia="Times New Roman" w:hAnsi="Times New Roman" w:cs="Times New Roman"/>
          <w:color w:val="000000"/>
          <w:sz w:val="24"/>
          <w:szCs w:val="24"/>
          <w:lang w:eastAsia="ru-RU"/>
        </w:rPr>
        <w:t>», 2017</w:t>
      </w:r>
    </w:p>
    <w:p w:rsidR="00F177A5" w:rsidRPr="00F177A5" w:rsidRDefault="00F177A5" w:rsidP="00F177A5">
      <w:pPr>
        <w:shd w:val="clear" w:color="auto" w:fill="FFFFFF"/>
        <w:spacing w:after="0" w:line="240" w:lineRule="auto"/>
        <w:jc w:val="both"/>
        <w:rPr>
          <w:rFonts w:ascii="Calibri" w:eastAsia="Times New Roman" w:hAnsi="Calibri" w:cs="Calibri"/>
          <w:color w:val="000000"/>
          <w:lang w:eastAsia="ru-RU"/>
        </w:rPr>
      </w:pPr>
      <w:r w:rsidRPr="00F177A5">
        <w:rPr>
          <w:rFonts w:ascii="Times New Roman" w:eastAsia="Times New Roman" w:hAnsi="Times New Roman" w:cs="Times New Roman"/>
          <w:b/>
          <w:bCs/>
          <w:color w:val="000000"/>
          <w:lang w:eastAsia="ru-RU"/>
        </w:rPr>
        <w:t>Для учителя:</w:t>
      </w:r>
    </w:p>
    <w:p w:rsidR="00F177A5" w:rsidRPr="00F177A5" w:rsidRDefault="00F177A5" w:rsidP="00F177A5">
      <w:pPr>
        <w:shd w:val="clear" w:color="auto" w:fill="FFFFFF"/>
        <w:spacing w:after="0" w:line="240" w:lineRule="auto"/>
        <w:ind w:firstLine="710"/>
        <w:jc w:val="both"/>
        <w:rPr>
          <w:rFonts w:ascii="Calibri" w:eastAsia="Times New Roman" w:hAnsi="Calibri" w:cs="Calibri"/>
          <w:color w:val="000000"/>
          <w:lang w:eastAsia="ru-RU"/>
        </w:rPr>
      </w:pPr>
      <w:r w:rsidRPr="00F177A5">
        <w:rPr>
          <w:rFonts w:ascii="Times New Roman" w:eastAsia="Times New Roman" w:hAnsi="Times New Roman" w:cs="Times New Roman"/>
          <w:color w:val="000000"/>
          <w:lang w:eastAsia="ru-RU"/>
        </w:rPr>
        <w:t>Государственный стандарт среднего (полного) общего образования по литературе;</w:t>
      </w:r>
    </w:p>
    <w:p w:rsidR="00F177A5" w:rsidRPr="00F177A5" w:rsidRDefault="00F177A5" w:rsidP="00F177A5">
      <w:pPr>
        <w:shd w:val="clear" w:color="auto" w:fill="FFFFFF"/>
        <w:spacing w:after="0" w:line="240" w:lineRule="auto"/>
        <w:ind w:firstLine="710"/>
        <w:jc w:val="both"/>
        <w:rPr>
          <w:rFonts w:ascii="Calibri" w:eastAsia="Times New Roman" w:hAnsi="Calibri" w:cs="Calibri"/>
          <w:color w:val="000000"/>
          <w:lang w:eastAsia="ru-RU"/>
        </w:rPr>
      </w:pPr>
      <w:r w:rsidRPr="00F177A5">
        <w:rPr>
          <w:rFonts w:ascii="Times New Roman" w:eastAsia="Times New Roman" w:hAnsi="Times New Roman" w:cs="Times New Roman"/>
          <w:color w:val="000000"/>
          <w:lang w:eastAsia="ru-RU"/>
        </w:rPr>
        <w:t>Программа среднего (полного) общего образования по литературе;</w:t>
      </w:r>
    </w:p>
    <w:p w:rsidR="00F177A5" w:rsidRPr="00F177A5" w:rsidRDefault="00F177A5" w:rsidP="00F177A5">
      <w:pPr>
        <w:shd w:val="clear" w:color="auto" w:fill="FFFFFF"/>
        <w:spacing w:after="0" w:line="240" w:lineRule="auto"/>
        <w:ind w:firstLine="710"/>
        <w:jc w:val="both"/>
        <w:rPr>
          <w:rFonts w:ascii="Calibri" w:eastAsia="Times New Roman" w:hAnsi="Calibri" w:cs="Calibri"/>
          <w:color w:val="000000"/>
          <w:lang w:eastAsia="ru-RU"/>
        </w:rPr>
      </w:pPr>
      <w:r w:rsidRPr="00F177A5">
        <w:rPr>
          <w:rFonts w:ascii="Times New Roman" w:eastAsia="Times New Roman" w:hAnsi="Times New Roman" w:cs="Times New Roman"/>
          <w:color w:val="000000"/>
          <w:lang w:eastAsia="ru-RU"/>
        </w:rPr>
        <w:t>Требования к оснащению образовательного процесса в связи соответствии с содержательным наполнением учебных предметов Федерального компонента государственного стандарта общего образования.</w:t>
      </w:r>
    </w:p>
    <w:p w:rsidR="00F177A5" w:rsidRPr="00F177A5" w:rsidRDefault="00F177A5" w:rsidP="00F177A5">
      <w:pPr>
        <w:shd w:val="clear" w:color="auto" w:fill="FFFFFF"/>
        <w:spacing w:after="0" w:line="240" w:lineRule="auto"/>
        <w:jc w:val="both"/>
        <w:rPr>
          <w:rFonts w:ascii="Calibri" w:eastAsia="Times New Roman" w:hAnsi="Calibri" w:cs="Calibri"/>
          <w:color w:val="000000"/>
          <w:lang w:eastAsia="ru-RU"/>
        </w:rPr>
      </w:pPr>
      <w:r w:rsidRPr="00F177A5">
        <w:rPr>
          <w:rFonts w:ascii="Times New Roman" w:eastAsia="Times New Roman" w:hAnsi="Times New Roman" w:cs="Times New Roman"/>
          <w:b/>
          <w:bCs/>
          <w:color w:val="000000"/>
          <w:lang w:eastAsia="ru-RU"/>
        </w:rPr>
        <w:t>Интернет-ресурсы:</w:t>
      </w:r>
    </w:p>
    <w:p w:rsidR="00F177A5" w:rsidRPr="00F177A5" w:rsidRDefault="00F177A5" w:rsidP="00F177A5">
      <w:pPr>
        <w:shd w:val="clear" w:color="auto" w:fill="FFFFFF"/>
        <w:spacing w:after="0" w:line="240" w:lineRule="auto"/>
        <w:ind w:right="40" w:firstLine="710"/>
        <w:jc w:val="both"/>
        <w:rPr>
          <w:rFonts w:ascii="Calibri" w:eastAsia="Times New Roman" w:hAnsi="Calibri" w:cs="Calibri"/>
          <w:color w:val="000000"/>
          <w:lang w:eastAsia="ru-RU"/>
        </w:rPr>
      </w:pPr>
      <w:hyperlink r:id="rId7" w:history="1">
        <w:r w:rsidRPr="00F177A5">
          <w:rPr>
            <w:rFonts w:ascii="Times New Roman" w:eastAsia="Times New Roman" w:hAnsi="Times New Roman" w:cs="Times New Roman"/>
            <w:color w:val="0000FF"/>
            <w:sz w:val="24"/>
            <w:szCs w:val="24"/>
            <w:u w:val="single"/>
            <w:lang w:eastAsia="ru-RU"/>
          </w:rPr>
          <w:t>www.wikipedia.ru</w:t>
        </w:r>
      </w:hyperlink>
      <w:r w:rsidRPr="00F177A5">
        <w:rPr>
          <w:rFonts w:ascii="Times New Roman" w:eastAsia="Times New Roman" w:hAnsi="Times New Roman" w:cs="Times New Roman"/>
          <w:color w:val="000000"/>
          <w:sz w:val="24"/>
          <w:szCs w:val="24"/>
          <w:lang w:eastAsia="ru-RU"/>
        </w:rPr>
        <w:t> Универсальная энциклопедия «Википедия».</w:t>
      </w:r>
    </w:p>
    <w:p w:rsidR="00F177A5" w:rsidRPr="00F177A5" w:rsidRDefault="00F177A5" w:rsidP="00F177A5">
      <w:pPr>
        <w:shd w:val="clear" w:color="auto" w:fill="FFFFFF"/>
        <w:spacing w:after="0" w:line="240" w:lineRule="auto"/>
        <w:ind w:right="40" w:firstLine="710"/>
        <w:jc w:val="both"/>
        <w:rPr>
          <w:rFonts w:ascii="Calibri" w:eastAsia="Times New Roman" w:hAnsi="Calibri" w:cs="Calibri"/>
          <w:color w:val="000000"/>
          <w:lang w:eastAsia="ru-RU"/>
        </w:rPr>
      </w:pPr>
      <w:hyperlink r:id="rId8" w:history="1">
        <w:r w:rsidRPr="00F177A5">
          <w:rPr>
            <w:rFonts w:ascii="Times New Roman" w:eastAsia="Times New Roman" w:hAnsi="Times New Roman" w:cs="Times New Roman"/>
            <w:color w:val="0000FF"/>
            <w:sz w:val="24"/>
            <w:szCs w:val="24"/>
            <w:u w:val="single"/>
            <w:lang w:eastAsia="ru-RU"/>
          </w:rPr>
          <w:t>www.krugosvet.ru</w:t>
        </w:r>
      </w:hyperlink>
      <w:r w:rsidRPr="00F177A5">
        <w:rPr>
          <w:rFonts w:ascii="Times New Roman" w:eastAsia="Times New Roman" w:hAnsi="Times New Roman" w:cs="Times New Roman"/>
          <w:color w:val="000000"/>
          <w:sz w:val="24"/>
          <w:szCs w:val="24"/>
          <w:lang w:eastAsia="ru-RU"/>
        </w:rPr>
        <w:t> Универсальная энциклопедия «</w:t>
      </w:r>
      <w:proofErr w:type="spellStart"/>
      <w:r w:rsidRPr="00F177A5">
        <w:rPr>
          <w:rFonts w:ascii="Times New Roman" w:eastAsia="Times New Roman" w:hAnsi="Times New Roman" w:cs="Times New Roman"/>
          <w:color w:val="000000"/>
          <w:sz w:val="24"/>
          <w:szCs w:val="24"/>
          <w:lang w:eastAsia="ru-RU"/>
        </w:rPr>
        <w:t>Кругосвет</w:t>
      </w:r>
      <w:proofErr w:type="spellEnd"/>
      <w:r w:rsidRPr="00F177A5">
        <w:rPr>
          <w:rFonts w:ascii="Times New Roman" w:eastAsia="Times New Roman" w:hAnsi="Times New Roman" w:cs="Times New Roman"/>
          <w:color w:val="000000"/>
          <w:sz w:val="24"/>
          <w:szCs w:val="24"/>
          <w:lang w:eastAsia="ru-RU"/>
        </w:rPr>
        <w:t>».</w:t>
      </w:r>
    </w:p>
    <w:p w:rsidR="00F177A5" w:rsidRPr="00F177A5" w:rsidRDefault="00F177A5" w:rsidP="00F177A5">
      <w:pPr>
        <w:shd w:val="clear" w:color="auto" w:fill="FFFFFF"/>
        <w:spacing w:after="0" w:line="240" w:lineRule="auto"/>
        <w:ind w:right="40" w:firstLine="710"/>
        <w:jc w:val="both"/>
        <w:rPr>
          <w:rFonts w:ascii="Calibri" w:eastAsia="Times New Roman" w:hAnsi="Calibri" w:cs="Calibri"/>
          <w:color w:val="000000"/>
          <w:lang w:eastAsia="ru-RU"/>
        </w:rPr>
      </w:pPr>
      <w:hyperlink r:id="rId9" w:history="1">
        <w:r w:rsidRPr="00F177A5">
          <w:rPr>
            <w:rFonts w:ascii="Times New Roman" w:eastAsia="Times New Roman" w:hAnsi="Times New Roman" w:cs="Times New Roman"/>
            <w:color w:val="0000FF"/>
            <w:sz w:val="24"/>
            <w:szCs w:val="24"/>
            <w:u w:val="single"/>
            <w:lang w:eastAsia="ru-RU"/>
          </w:rPr>
          <w:t>www.rubricon.ru</w:t>
        </w:r>
      </w:hyperlink>
      <w:r w:rsidRPr="00F177A5">
        <w:rPr>
          <w:rFonts w:ascii="Times New Roman" w:eastAsia="Times New Roman" w:hAnsi="Times New Roman" w:cs="Times New Roman"/>
          <w:color w:val="000000"/>
          <w:sz w:val="24"/>
          <w:szCs w:val="24"/>
          <w:lang w:eastAsia="ru-RU"/>
        </w:rPr>
        <w:t> Энциклопедия «</w:t>
      </w:r>
      <w:proofErr w:type="spellStart"/>
      <w:r w:rsidRPr="00F177A5">
        <w:rPr>
          <w:rFonts w:ascii="Times New Roman" w:eastAsia="Times New Roman" w:hAnsi="Times New Roman" w:cs="Times New Roman"/>
          <w:color w:val="000000"/>
          <w:sz w:val="24"/>
          <w:szCs w:val="24"/>
          <w:lang w:eastAsia="ru-RU"/>
        </w:rPr>
        <w:t>Рубрикон</w:t>
      </w:r>
      <w:proofErr w:type="spellEnd"/>
      <w:r w:rsidRPr="00F177A5">
        <w:rPr>
          <w:rFonts w:ascii="Times New Roman" w:eastAsia="Times New Roman" w:hAnsi="Times New Roman" w:cs="Times New Roman"/>
          <w:color w:val="000000"/>
          <w:sz w:val="24"/>
          <w:szCs w:val="24"/>
          <w:lang w:eastAsia="ru-RU"/>
        </w:rPr>
        <w:t>».</w:t>
      </w:r>
    </w:p>
    <w:p w:rsidR="00F177A5" w:rsidRPr="00F177A5" w:rsidRDefault="00F177A5" w:rsidP="00F177A5">
      <w:pPr>
        <w:shd w:val="clear" w:color="auto" w:fill="FFFFFF"/>
        <w:spacing w:after="0" w:line="240" w:lineRule="auto"/>
        <w:ind w:right="40" w:firstLine="710"/>
        <w:jc w:val="both"/>
        <w:rPr>
          <w:rFonts w:ascii="Calibri" w:eastAsia="Times New Roman" w:hAnsi="Calibri" w:cs="Calibri"/>
          <w:color w:val="000000"/>
          <w:lang w:eastAsia="ru-RU"/>
        </w:rPr>
      </w:pPr>
      <w:hyperlink r:id="rId10" w:history="1">
        <w:r w:rsidRPr="00F177A5">
          <w:rPr>
            <w:rFonts w:ascii="Times New Roman" w:eastAsia="Times New Roman" w:hAnsi="Times New Roman" w:cs="Times New Roman"/>
            <w:color w:val="0000FF"/>
            <w:sz w:val="24"/>
            <w:szCs w:val="24"/>
            <w:u w:val="single"/>
            <w:lang w:eastAsia="ru-RU"/>
          </w:rPr>
          <w:t>www.slovari.ru</w:t>
        </w:r>
      </w:hyperlink>
      <w:r w:rsidRPr="00F177A5">
        <w:rPr>
          <w:rFonts w:ascii="Times New Roman" w:eastAsia="Times New Roman" w:hAnsi="Times New Roman" w:cs="Times New Roman"/>
          <w:color w:val="000000"/>
          <w:sz w:val="24"/>
          <w:szCs w:val="24"/>
          <w:lang w:eastAsia="ru-RU"/>
        </w:rPr>
        <w:t> Электронные словари.</w:t>
      </w:r>
    </w:p>
    <w:p w:rsidR="00F177A5" w:rsidRPr="00F177A5" w:rsidRDefault="00F177A5" w:rsidP="00F177A5">
      <w:pPr>
        <w:shd w:val="clear" w:color="auto" w:fill="FFFFFF"/>
        <w:spacing w:after="0" w:line="240" w:lineRule="auto"/>
        <w:ind w:right="40" w:firstLine="710"/>
        <w:jc w:val="both"/>
        <w:rPr>
          <w:rFonts w:ascii="Calibri" w:eastAsia="Times New Roman" w:hAnsi="Calibri" w:cs="Calibri"/>
          <w:color w:val="000000"/>
          <w:lang w:eastAsia="ru-RU"/>
        </w:rPr>
      </w:pPr>
      <w:hyperlink r:id="rId11" w:history="1">
        <w:r w:rsidRPr="00F177A5">
          <w:rPr>
            <w:rFonts w:ascii="Times New Roman" w:eastAsia="Times New Roman" w:hAnsi="Times New Roman" w:cs="Times New Roman"/>
            <w:color w:val="0000FF"/>
            <w:sz w:val="24"/>
            <w:szCs w:val="24"/>
            <w:u w:val="single"/>
            <w:lang w:eastAsia="ru-RU"/>
          </w:rPr>
          <w:t>www.gramota.ru</w:t>
        </w:r>
      </w:hyperlink>
      <w:r w:rsidRPr="00F177A5">
        <w:rPr>
          <w:rFonts w:ascii="Times New Roman" w:eastAsia="Times New Roman" w:hAnsi="Times New Roman" w:cs="Times New Roman"/>
          <w:color w:val="000000"/>
          <w:sz w:val="24"/>
          <w:szCs w:val="24"/>
          <w:lang w:eastAsia="ru-RU"/>
        </w:rPr>
        <w:t> Справочно-информационный интерне</w:t>
      </w:r>
      <w:proofErr w:type="gramStart"/>
      <w:r w:rsidRPr="00F177A5">
        <w:rPr>
          <w:rFonts w:ascii="Times New Roman" w:eastAsia="Times New Roman" w:hAnsi="Times New Roman" w:cs="Times New Roman"/>
          <w:color w:val="000000"/>
          <w:sz w:val="24"/>
          <w:szCs w:val="24"/>
          <w:lang w:eastAsia="ru-RU"/>
        </w:rPr>
        <w:t>т-</w:t>
      </w:r>
      <w:proofErr w:type="gramEnd"/>
      <w:r w:rsidRPr="00F177A5">
        <w:rPr>
          <w:rFonts w:ascii="Times New Roman" w:eastAsia="Times New Roman" w:hAnsi="Times New Roman" w:cs="Times New Roman"/>
          <w:color w:val="000000"/>
          <w:sz w:val="24"/>
          <w:szCs w:val="24"/>
          <w:lang w:eastAsia="ru-RU"/>
        </w:rPr>
        <w:t xml:space="preserve"> портал «Русский язык».</w:t>
      </w:r>
    </w:p>
    <w:p w:rsidR="00F177A5" w:rsidRPr="00F177A5" w:rsidRDefault="00F177A5" w:rsidP="00F177A5">
      <w:pPr>
        <w:shd w:val="clear" w:color="auto" w:fill="FFFFFF"/>
        <w:spacing w:after="0" w:line="240" w:lineRule="auto"/>
        <w:ind w:right="40" w:firstLine="710"/>
        <w:jc w:val="both"/>
        <w:rPr>
          <w:rFonts w:ascii="Calibri" w:eastAsia="Times New Roman" w:hAnsi="Calibri" w:cs="Calibri"/>
          <w:color w:val="000000"/>
          <w:lang w:eastAsia="ru-RU"/>
        </w:rPr>
      </w:pPr>
      <w:hyperlink r:id="rId12" w:history="1">
        <w:r w:rsidRPr="00F177A5">
          <w:rPr>
            <w:rFonts w:ascii="Times New Roman" w:eastAsia="Times New Roman" w:hAnsi="Times New Roman" w:cs="Times New Roman"/>
            <w:color w:val="0000FF"/>
            <w:sz w:val="24"/>
            <w:szCs w:val="24"/>
            <w:u w:val="single"/>
            <w:lang w:eastAsia="ru-RU"/>
          </w:rPr>
          <w:t>www.feb-web.ru</w:t>
        </w:r>
      </w:hyperlink>
      <w:r w:rsidRPr="00F177A5">
        <w:rPr>
          <w:rFonts w:ascii="Times New Roman" w:eastAsia="Times New Roman" w:hAnsi="Times New Roman" w:cs="Times New Roman"/>
          <w:color w:val="000000"/>
          <w:sz w:val="24"/>
          <w:szCs w:val="24"/>
          <w:lang w:eastAsia="ru-RU"/>
        </w:rPr>
        <w:t> Фундаментальная электронная библиотека «Русская литература и фольклор».</w:t>
      </w:r>
    </w:p>
    <w:p w:rsidR="00F177A5" w:rsidRPr="00F177A5" w:rsidRDefault="00F177A5" w:rsidP="00F177A5">
      <w:pPr>
        <w:shd w:val="clear" w:color="auto" w:fill="FFFFFF"/>
        <w:spacing w:after="0" w:line="240" w:lineRule="auto"/>
        <w:ind w:firstLine="710"/>
        <w:jc w:val="both"/>
        <w:rPr>
          <w:rFonts w:ascii="Calibri" w:eastAsia="Times New Roman" w:hAnsi="Calibri" w:cs="Calibri"/>
          <w:color w:val="000000"/>
          <w:lang w:eastAsia="ru-RU"/>
        </w:rPr>
      </w:pPr>
      <w:hyperlink r:id="rId13" w:history="1">
        <w:r w:rsidRPr="00F177A5">
          <w:rPr>
            <w:rFonts w:ascii="Times New Roman" w:eastAsia="Times New Roman" w:hAnsi="Times New Roman" w:cs="Times New Roman"/>
            <w:color w:val="0000FF"/>
            <w:sz w:val="24"/>
            <w:szCs w:val="24"/>
            <w:u w:val="single"/>
            <w:lang w:eastAsia="ru-RU"/>
          </w:rPr>
          <w:t>www.myfhology.ru</w:t>
        </w:r>
      </w:hyperlink>
      <w:r w:rsidRPr="00F177A5">
        <w:rPr>
          <w:rFonts w:ascii="Times New Roman" w:eastAsia="Times New Roman" w:hAnsi="Times New Roman" w:cs="Times New Roman"/>
          <w:color w:val="000000"/>
          <w:sz w:val="24"/>
          <w:szCs w:val="24"/>
          <w:lang w:eastAsia="ru-RU"/>
        </w:rPr>
        <w:t> Мифологическая энциклопедия.</w:t>
      </w:r>
    </w:p>
    <w:p w:rsidR="00F177A5" w:rsidRPr="00F177A5" w:rsidRDefault="00F177A5" w:rsidP="00F177A5">
      <w:pPr>
        <w:shd w:val="clear" w:color="auto" w:fill="FFFFFF"/>
        <w:spacing w:after="0" w:line="240" w:lineRule="auto"/>
        <w:jc w:val="both"/>
        <w:rPr>
          <w:rFonts w:ascii="Calibri" w:eastAsia="Times New Roman" w:hAnsi="Calibri" w:cs="Calibri"/>
          <w:color w:val="000000"/>
          <w:lang w:eastAsia="ru-RU"/>
        </w:rPr>
      </w:pPr>
      <w:r w:rsidRPr="00F177A5">
        <w:rPr>
          <w:rFonts w:ascii="Times New Roman" w:eastAsia="Times New Roman" w:hAnsi="Times New Roman" w:cs="Times New Roman"/>
          <w:b/>
          <w:bCs/>
          <w:color w:val="000000"/>
          <w:sz w:val="24"/>
          <w:szCs w:val="24"/>
          <w:u w:val="single"/>
          <w:lang w:eastAsia="ru-RU"/>
        </w:rPr>
        <w:t>Используемые технологии</w:t>
      </w:r>
    </w:p>
    <w:p w:rsidR="00F177A5" w:rsidRPr="00F177A5" w:rsidRDefault="00F177A5" w:rsidP="00F177A5">
      <w:pPr>
        <w:numPr>
          <w:ilvl w:val="0"/>
          <w:numId w:val="13"/>
        </w:numPr>
        <w:shd w:val="clear" w:color="auto" w:fill="FFFFFF"/>
        <w:spacing w:before="30" w:after="30" w:line="240" w:lineRule="auto"/>
        <w:jc w:val="both"/>
        <w:rPr>
          <w:rFonts w:ascii="Calibri" w:eastAsia="Times New Roman" w:hAnsi="Calibri" w:cs="Calibri"/>
          <w:color w:val="000000"/>
          <w:lang w:eastAsia="ru-RU"/>
        </w:rPr>
      </w:pPr>
      <w:r w:rsidRPr="00F177A5">
        <w:rPr>
          <w:rFonts w:ascii="Times New Roman" w:eastAsia="Times New Roman" w:hAnsi="Times New Roman" w:cs="Times New Roman"/>
          <w:color w:val="000000"/>
          <w:sz w:val="24"/>
          <w:szCs w:val="24"/>
          <w:lang w:eastAsia="ru-RU"/>
        </w:rPr>
        <w:t>Информационно-коммуникативные технологии;</w:t>
      </w:r>
    </w:p>
    <w:p w:rsidR="00F177A5" w:rsidRPr="00F177A5" w:rsidRDefault="00F177A5" w:rsidP="00F177A5">
      <w:pPr>
        <w:numPr>
          <w:ilvl w:val="0"/>
          <w:numId w:val="13"/>
        </w:numPr>
        <w:shd w:val="clear" w:color="auto" w:fill="FFFFFF"/>
        <w:spacing w:before="30" w:after="30" w:line="240" w:lineRule="auto"/>
        <w:jc w:val="both"/>
        <w:rPr>
          <w:rFonts w:ascii="Calibri" w:eastAsia="Times New Roman" w:hAnsi="Calibri" w:cs="Calibri"/>
          <w:color w:val="000000"/>
          <w:lang w:eastAsia="ru-RU"/>
        </w:rPr>
      </w:pPr>
      <w:r w:rsidRPr="00F177A5">
        <w:rPr>
          <w:rFonts w:ascii="Times New Roman" w:eastAsia="Times New Roman" w:hAnsi="Times New Roman" w:cs="Times New Roman"/>
          <w:color w:val="000000"/>
          <w:sz w:val="24"/>
          <w:szCs w:val="24"/>
          <w:lang w:eastAsia="ru-RU"/>
        </w:rPr>
        <w:t>Технология проблемного обучения;</w:t>
      </w:r>
    </w:p>
    <w:p w:rsidR="00F177A5" w:rsidRPr="00F177A5" w:rsidRDefault="00F177A5" w:rsidP="00F177A5">
      <w:pPr>
        <w:numPr>
          <w:ilvl w:val="0"/>
          <w:numId w:val="13"/>
        </w:numPr>
        <w:shd w:val="clear" w:color="auto" w:fill="FFFFFF"/>
        <w:spacing w:before="30" w:after="30" w:line="240" w:lineRule="auto"/>
        <w:jc w:val="both"/>
        <w:rPr>
          <w:rFonts w:ascii="Calibri" w:eastAsia="Times New Roman" w:hAnsi="Calibri" w:cs="Calibri"/>
          <w:color w:val="000000"/>
          <w:lang w:eastAsia="ru-RU"/>
        </w:rPr>
      </w:pPr>
      <w:r w:rsidRPr="00F177A5">
        <w:rPr>
          <w:rFonts w:ascii="Times New Roman" w:eastAsia="Times New Roman" w:hAnsi="Times New Roman" w:cs="Times New Roman"/>
          <w:color w:val="000000"/>
          <w:sz w:val="24"/>
          <w:szCs w:val="24"/>
          <w:lang w:eastAsia="ru-RU"/>
        </w:rPr>
        <w:t>Технология развивающего обучения;</w:t>
      </w:r>
    </w:p>
    <w:p w:rsidR="00F177A5" w:rsidRPr="00F177A5" w:rsidRDefault="00F177A5" w:rsidP="00F177A5">
      <w:pPr>
        <w:numPr>
          <w:ilvl w:val="0"/>
          <w:numId w:val="13"/>
        </w:numPr>
        <w:shd w:val="clear" w:color="auto" w:fill="FFFFFF"/>
        <w:spacing w:before="30" w:after="30" w:line="240" w:lineRule="auto"/>
        <w:jc w:val="both"/>
        <w:rPr>
          <w:rFonts w:ascii="Calibri" w:eastAsia="Times New Roman" w:hAnsi="Calibri" w:cs="Calibri"/>
          <w:color w:val="000000"/>
          <w:lang w:eastAsia="ru-RU"/>
        </w:rPr>
      </w:pPr>
      <w:r w:rsidRPr="00F177A5">
        <w:rPr>
          <w:rFonts w:ascii="Times New Roman" w:eastAsia="Times New Roman" w:hAnsi="Times New Roman" w:cs="Times New Roman"/>
          <w:color w:val="000000"/>
          <w:sz w:val="24"/>
          <w:szCs w:val="24"/>
          <w:lang w:eastAsia="ru-RU"/>
        </w:rPr>
        <w:t>Технология дифференцированного обучения;</w:t>
      </w:r>
    </w:p>
    <w:p w:rsidR="00F177A5" w:rsidRPr="00F177A5" w:rsidRDefault="00F177A5" w:rsidP="00F177A5">
      <w:pPr>
        <w:numPr>
          <w:ilvl w:val="0"/>
          <w:numId w:val="13"/>
        </w:numPr>
        <w:shd w:val="clear" w:color="auto" w:fill="FFFFFF"/>
        <w:spacing w:before="30" w:after="30" w:line="240" w:lineRule="auto"/>
        <w:jc w:val="both"/>
        <w:rPr>
          <w:rFonts w:ascii="Calibri" w:eastAsia="Times New Roman" w:hAnsi="Calibri" w:cs="Calibri"/>
          <w:color w:val="000000"/>
          <w:lang w:eastAsia="ru-RU"/>
        </w:rPr>
      </w:pPr>
      <w:r w:rsidRPr="00F177A5">
        <w:rPr>
          <w:rFonts w:ascii="Times New Roman" w:eastAsia="Times New Roman" w:hAnsi="Times New Roman" w:cs="Times New Roman"/>
          <w:color w:val="000000"/>
          <w:sz w:val="24"/>
          <w:szCs w:val="24"/>
          <w:lang w:eastAsia="ru-RU"/>
        </w:rPr>
        <w:t>Технологии личностно-ориентированного образования;</w:t>
      </w:r>
    </w:p>
    <w:p w:rsidR="00F177A5" w:rsidRPr="00F177A5" w:rsidRDefault="00F177A5" w:rsidP="00F177A5">
      <w:pPr>
        <w:numPr>
          <w:ilvl w:val="0"/>
          <w:numId w:val="13"/>
        </w:numPr>
        <w:shd w:val="clear" w:color="auto" w:fill="FFFFFF"/>
        <w:spacing w:before="30" w:after="30" w:line="240" w:lineRule="auto"/>
        <w:jc w:val="both"/>
        <w:rPr>
          <w:rFonts w:ascii="Calibri" w:eastAsia="Times New Roman" w:hAnsi="Calibri" w:cs="Calibri"/>
          <w:color w:val="000000"/>
          <w:lang w:eastAsia="ru-RU"/>
        </w:rPr>
      </w:pPr>
      <w:r w:rsidRPr="00F177A5">
        <w:rPr>
          <w:rFonts w:ascii="Times New Roman" w:eastAsia="Times New Roman" w:hAnsi="Times New Roman" w:cs="Times New Roman"/>
          <w:color w:val="000000"/>
          <w:sz w:val="24"/>
          <w:szCs w:val="24"/>
          <w:lang w:eastAsia="ru-RU"/>
        </w:rPr>
        <w:t>Игровые технологии;</w:t>
      </w:r>
    </w:p>
    <w:p w:rsidR="00F177A5" w:rsidRPr="00F177A5" w:rsidRDefault="00F177A5" w:rsidP="00F177A5">
      <w:pPr>
        <w:numPr>
          <w:ilvl w:val="0"/>
          <w:numId w:val="13"/>
        </w:numPr>
        <w:shd w:val="clear" w:color="auto" w:fill="FFFFFF"/>
        <w:spacing w:before="30" w:after="30" w:line="240" w:lineRule="auto"/>
        <w:jc w:val="both"/>
        <w:rPr>
          <w:rFonts w:ascii="Calibri" w:eastAsia="Times New Roman" w:hAnsi="Calibri" w:cs="Calibri"/>
          <w:color w:val="000000"/>
          <w:lang w:eastAsia="ru-RU"/>
        </w:rPr>
      </w:pPr>
      <w:r w:rsidRPr="00F177A5">
        <w:rPr>
          <w:rFonts w:ascii="Times New Roman" w:eastAsia="Times New Roman" w:hAnsi="Times New Roman" w:cs="Times New Roman"/>
          <w:color w:val="000000"/>
          <w:sz w:val="24"/>
          <w:szCs w:val="24"/>
          <w:lang w:eastAsia="ru-RU"/>
        </w:rPr>
        <w:t>Информационно-коммуникативные технологии;</w:t>
      </w:r>
    </w:p>
    <w:p w:rsidR="00F177A5" w:rsidRPr="00F177A5" w:rsidRDefault="00F177A5" w:rsidP="00F177A5">
      <w:pPr>
        <w:numPr>
          <w:ilvl w:val="0"/>
          <w:numId w:val="13"/>
        </w:numPr>
        <w:shd w:val="clear" w:color="auto" w:fill="FFFFFF"/>
        <w:spacing w:before="30" w:after="30" w:line="240" w:lineRule="auto"/>
        <w:jc w:val="both"/>
        <w:rPr>
          <w:rFonts w:ascii="Calibri" w:eastAsia="Times New Roman" w:hAnsi="Calibri" w:cs="Calibri"/>
          <w:color w:val="000000"/>
          <w:lang w:eastAsia="ru-RU"/>
        </w:rPr>
      </w:pPr>
      <w:proofErr w:type="spellStart"/>
      <w:r w:rsidRPr="00F177A5">
        <w:rPr>
          <w:rFonts w:ascii="Times New Roman" w:eastAsia="Times New Roman" w:hAnsi="Times New Roman" w:cs="Times New Roman"/>
          <w:color w:val="000000"/>
          <w:sz w:val="24"/>
          <w:szCs w:val="24"/>
          <w:lang w:eastAsia="ru-RU"/>
        </w:rPr>
        <w:t>Здоровьесберегающие</w:t>
      </w:r>
      <w:proofErr w:type="spellEnd"/>
      <w:r w:rsidRPr="00F177A5">
        <w:rPr>
          <w:rFonts w:ascii="Times New Roman" w:eastAsia="Times New Roman" w:hAnsi="Times New Roman" w:cs="Times New Roman"/>
          <w:color w:val="000000"/>
          <w:sz w:val="24"/>
          <w:szCs w:val="24"/>
          <w:lang w:eastAsia="ru-RU"/>
        </w:rPr>
        <w:t xml:space="preserve"> технологии.</w:t>
      </w:r>
    </w:p>
    <w:p w:rsidR="006D5CA6" w:rsidRDefault="006D5CA6" w:rsidP="006D5CA6">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6D5CA6" w:rsidRDefault="006D5CA6" w:rsidP="006D5CA6">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6D5CA6" w:rsidRPr="006D5CA6" w:rsidRDefault="006D5CA6" w:rsidP="006D5CA6">
      <w:pPr>
        <w:shd w:val="clear" w:color="auto" w:fill="FFFFFF"/>
        <w:spacing w:after="0" w:line="240" w:lineRule="auto"/>
        <w:ind w:left="360"/>
        <w:rPr>
          <w:rFonts w:ascii="Calibri" w:eastAsia="Times New Roman" w:hAnsi="Calibri" w:cs="Calibri"/>
          <w:color w:val="000000"/>
          <w:lang w:eastAsia="ru-RU"/>
        </w:rPr>
      </w:pPr>
      <w:r w:rsidRPr="006D5CA6">
        <w:rPr>
          <w:rFonts w:ascii="Times New Roman" w:eastAsia="Times New Roman" w:hAnsi="Times New Roman" w:cs="Times New Roman"/>
          <w:b/>
          <w:bCs/>
          <w:color w:val="000000"/>
          <w:sz w:val="24"/>
          <w:szCs w:val="24"/>
          <w:lang w:eastAsia="ru-RU"/>
        </w:rPr>
        <w:t xml:space="preserve">Аннотация к рабочей программе учебного предмета «Литература» (предметная линия учебников под редакцией </w:t>
      </w:r>
      <w:proofErr w:type="spellStart"/>
      <w:r w:rsidRPr="006D5CA6">
        <w:rPr>
          <w:rFonts w:ascii="Times New Roman" w:eastAsia="Times New Roman" w:hAnsi="Times New Roman" w:cs="Times New Roman"/>
          <w:b/>
          <w:bCs/>
          <w:color w:val="000000"/>
          <w:sz w:val="24"/>
          <w:szCs w:val="24"/>
          <w:lang w:eastAsia="ru-RU"/>
        </w:rPr>
        <w:t>В.Я.Коровиной</w:t>
      </w:r>
      <w:proofErr w:type="spellEnd"/>
      <w:r w:rsidRPr="006D5CA6">
        <w:rPr>
          <w:rFonts w:ascii="Times New Roman" w:eastAsia="Times New Roman" w:hAnsi="Times New Roman" w:cs="Times New Roman"/>
          <w:b/>
          <w:bCs/>
          <w:color w:val="000000"/>
          <w:sz w:val="24"/>
          <w:szCs w:val="24"/>
          <w:lang w:eastAsia="ru-RU"/>
        </w:rPr>
        <w:t>) 5-9 классы</w:t>
      </w:r>
    </w:p>
    <w:p w:rsidR="006D5CA6" w:rsidRPr="006D5CA6" w:rsidRDefault="006D5CA6" w:rsidP="006D5CA6">
      <w:pPr>
        <w:pStyle w:val="a3"/>
        <w:numPr>
          <w:ilvl w:val="0"/>
          <w:numId w:val="13"/>
        </w:numPr>
        <w:shd w:val="clear" w:color="auto" w:fill="FFFFFF"/>
        <w:spacing w:after="0" w:line="240" w:lineRule="auto"/>
        <w:rPr>
          <w:rFonts w:ascii="Calibri" w:eastAsia="Times New Roman" w:hAnsi="Calibri" w:cs="Calibri"/>
          <w:color w:val="000000"/>
          <w:lang w:eastAsia="ru-RU"/>
        </w:rPr>
      </w:pPr>
      <w:bookmarkStart w:id="0" w:name="_GoBack"/>
      <w:bookmarkEnd w:id="0"/>
      <w:r w:rsidRPr="006D5CA6">
        <w:rPr>
          <w:rFonts w:ascii="Times New Roman" w:eastAsia="Times New Roman" w:hAnsi="Times New Roman" w:cs="Times New Roman"/>
          <w:color w:val="000000"/>
          <w:sz w:val="24"/>
          <w:szCs w:val="24"/>
          <w:lang w:eastAsia="ru-RU"/>
        </w:rPr>
        <w:t>Рабочая программа разработана в соответствии со следующими нормативными документами:  Федеральным законом РФ от 29.12.12 № 273-ФЗ «Об образовании в Российской</w:t>
      </w:r>
      <w:r w:rsidRPr="006D5CA6">
        <w:rPr>
          <w:rFonts w:ascii="Cambria Math" w:eastAsia="Times New Roman" w:hAnsi="Cambria Math" w:cs="Cambria Math"/>
          <w:color w:val="000000"/>
          <w:sz w:val="24"/>
          <w:szCs w:val="24"/>
          <w:lang w:eastAsia="ru-RU"/>
        </w:rPr>
        <w:t>⎫</w:t>
      </w:r>
      <w:r w:rsidRPr="006D5CA6">
        <w:rPr>
          <w:rFonts w:ascii="Times New Roman" w:eastAsia="Times New Roman" w:hAnsi="Times New Roman" w:cs="Times New Roman"/>
          <w:color w:val="000000"/>
          <w:sz w:val="24"/>
          <w:szCs w:val="24"/>
          <w:lang w:eastAsia="ru-RU"/>
        </w:rPr>
        <w:t> Федерации»;  требованиями федерального государственного образовательного стандарта основного</w:t>
      </w:r>
      <w:r w:rsidRPr="006D5CA6">
        <w:rPr>
          <w:rFonts w:ascii="Cambria Math" w:eastAsia="Times New Roman" w:hAnsi="Cambria Math" w:cs="Cambria Math"/>
          <w:color w:val="000000"/>
          <w:sz w:val="24"/>
          <w:szCs w:val="24"/>
          <w:lang w:eastAsia="ru-RU"/>
        </w:rPr>
        <w:t>⎫</w:t>
      </w:r>
      <w:r w:rsidRPr="006D5CA6">
        <w:rPr>
          <w:rFonts w:ascii="Times New Roman" w:eastAsia="Times New Roman" w:hAnsi="Times New Roman" w:cs="Times New Roman"/>
          <w:color w:val="000000"/>
          <w:sz w:val="24"/>
          <w:szCs w:val="24"/>
          <w:lang w:eastAsia="ru-RU"/>
        </w:rPr>
        <w:t xml:space="preserve"> общего образования, утвержденными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утв. приказом </w:t>
      </w:r>
      <w:proofErr w:type="spellStart"/>
      <w:r w:rsidRPr="006D5CA6">
        <w:rPr>
          <w:rFonts w:ascii="Times New Roman" w:eastAsia="Times New Roman" w:hAnsi="Times New Roman" w:cs="Times New Roman"/>
          <w:color w:val="000000"/>
          <w:sz w:val="24"/>
          <w:szCs w:val="24"/>
          <w:lang w:eastAsia="ru-RU"/>
        </w:rPr>
        <w:t>Минобрнауки</w:t>
      </w:r>
      <w:proofErr w:type="spellEnd"/>
      <w:r w:rsidRPr="006D5CA6">
        <w:rPr>
          <w:rFonts w:ascii="Times New Roman" w:eastAsia="Times New Roman" w:hAnsi="Times New Roman" w:cs="Times New Roman"/>
          <w:color w:val="000000"/>
          <w:sz w:val="24"/>
          <w:szCs w:val="24"/>
          <w:lang w:eastAsia="ru-RU"/>
        </w:rPr>
        <w:t xml:space="preserve"> от 29 декабря 2014 г. № 1644); с учетом:  примерной основной образовательной программы основного общего образования, авторской программы по литературе.</w:t>
      </w:r>
    </w:p>
    <w:p w:rsidR="006D5CA6" w:rsidRPr="006D5CA6" w:rsidRDefault="006D5CA6" w:rsidP="006D5CA6">
      <w:pPr>
        <w:pStyle w:val="a3"/>
        <w:numPr>
          <w:ilvl w:val="0"/>
          <w:numId w:val="13"/>
        </w:numPr>
        <w:shd w:val="clear" w:color="auto" w:fill="FFFFFF"/>
        <w:spacing w:after="0" w:line="240" w:lineRule="auto"/>
        <w:rPr>
          <w:rFonts w:ascii="Calibri" w:eastAsia="Times New Roman" w:hAnsi="Calibri" w:cs="Calibri"/>
          <w:color w:val="000000"/>
          <w:lang w:eastAsia="ru-RU"/>
        </w:rPr>
      </w:pPr>
      <w:r w:rsidRPr="006D5CA6">
        <w:rPr>
          <w:rFonts w:ascii="Times New Roman" w:eastAsia="Times New Roman" w:hAnsi="Times New Roman" w:cs="Times New Roman"/>
          <w:color w:val="000000"/>
          <w:sz w:val="24"/>
          <w:szCs w:val="24"/>
          <w:lang w:eastAsia="ru-RU"/>
        </w:rPr>
        <w:t>Рабочая программа соответствует учебно-методическому комплекту, который включает:</w:t>
      </w:r>
    </w:p>
    <w:p w:rsidR="006D5CA6" w:rsidRPr="006D5CA6" w:rsidRDefault="006D5CA6" w:rsidP="006D5CA6">
      <w:pPr>
        <w:pStyle w:val="a3"/>
        <w:numPr>
          <w:ilvl w:val="0"/>
          <w:numId w:val="13"/>
        </w:numPr>
        <w:shd w:val="clear" w:color="auto" w:fill="FFFFFF"/>
        <w:spacing w:after="0" w:line="240" w:lineRule="auto"/>
        <w:rPr>
          <w:rFonts w:ascii="Calibri" w:eastAsia="Times New Roman" w:hAnsi="Calibri" w:cs="Calibri"/>
          <w:color w:val="000000"/>
          <w:lang w:eastAsia="ru-RU"/>
        </w:rPr>
      </w:pPr>
      <w:r w:rsidRPr="006D5CA6">
        <w:rPr>
          <w:rFonts w:ascii="Times New Roman" w:eastAsia="Times New Roman" w:hAnsi="Times New Roman" w:cs="Times New Roman"/>
          <w:color w:val="000000"/>
          <w:sz w:val="24"/>
          <w:szCs w:val="24"/>
          <w:lang w:eastAsia="ru-RU"/>
        </w:rPr>
        <w:t xml:space="preserve">• </w:t>
      </w:r>
      <w:proofErr w:type="spellStart"/>
      <w:r w:rsidRPr="006D5CA6">
        <w:rPr>
          <w:rFonts w:ascii="Times New Roman" w:eastAsia="Times New Roman" w:hAnsi="Times New Roman" w:cs="Times New Roman"/>
          <w:color w:val="000000"/>
          <w:sz w:val="24"/>
          <w:szCs w:val="24"/>
          <w:lang w:eastAsia="ru-RU"/>
        </w:rPr>
        <w:t>В.Я.Коровина</w:t>
      </w:r>
      <w:proofErr w:type="spellEnd"/>
      <w:r w:rsidRPr="006D5CA6">
        <w:rPr>
          <w:rFonts w:ascii="Times New Roman" w:eastAsia="Times New Roman" w:hAnsi="Times New Roman" w:cs="Times New Roman"/>
          <w:color w:val="000000"/>
          <w:sz w:val="24"/>
          <w:szCs w:val="24"/>
          <w:lang w:eastAsia="ru-RU"/>
        </w:rPr>
        <w:t xml:space="preserve">, </w:t>
      </w:r>
      <w:proofErr w:type="spellStart"/>
      <w:r w:rsidRPr="006D5CA6">
        <w:rPr>
          <w:rFonts w:ascii="Times New Roman" w:eastAsia="Times New Roman" w:hAnsi="Times New Roman" w:cs="Times New Roman"/>
          <w:color w:val="000000"/>
          <w:sz w:val="24"/>
          <w:szCs w:val="24"/>
          <w:lang w:eastAsia="ru-RU"/>
        </w:rPr>
        <w:t>В.П.Журавлев</w:t>
      </w:r>
      <w:proofErr w:type="spellEnd"/>
      <w:r w:rsidRPr="006D5CA6">
        <w:rPr>
          <w:rFonts w:ascii="Times New Roman" w:eastAsia="Times New Roman" w:hAnsi="Times New Roman" w:cs="Times New Roman"/>
          <w:color w:val="000000"/>
          <w:sz w:val="24"/>
          <w:szCs w:val="24"/>
          <w:lang w:eastAsia="ru-RU"/>
        </w:rPr>
        <w:t xml:space="preserve">, </w:t>
      </w:r>
      <w:proofErr w:type="spellStart"/>
      <w:r w:rsidRPr="006D5CA6">
        <w:rPr>
          <w:rFonts w:ascii="Times New Roman" w:eastAsia="Times New Roman" w:hAnsi="Times New Roman" w:cs="Times New Roman"/>
          <w:color w:val="000000"/>
          <w:sz w:val="24"/>
          <w:szCs w:val="24"/>
          <w:lang w:eastAsia="ru-RU"/>
        </w:rPr>
        <w:t>В.И.Коровин</w:t>
      </w:r>
      <w:proofErr w:type="spellEnd"/>
      <w:r w:rsidRPr="006D5CA6">
        <w:rPr>
          <w:rFonts w:ascii="Times New Roman" w:eastAsia="Times New Roman" w:hAnsi="Times New Roman" w:cs="Times New Roman"/>
          <w:color w:val="000000"/>
          <w:sz w:val="24"/>
          <w:szCs w:val="24"/>
          <w:lang w:eastAsia="ru-RU"/>
        </w:rPr>
        <w:t>. Литература – 5, ч.1, 2. ОАО «Издательство «Просвещение», 2018;</w:t>
      </w:r>
    </w:p>
    <w:p w:rsidR="006D5CA6" w:rsidRPr="006D5CA6" w:rsidRDefault="006D5CA6" w:rsidP="006D5CA6">
      <w:pPr>
        <w:pStyle w:val="a3"/>
        <w:numPr>
          <w:ilvl w:val="0"/>
          <w:numId w:val="13"/>
        </w:numPr>
        <w:shd w:val="clear" w:color="auto" w:fill="FFFFFF"/>
        <w:spacing w:after="0" w:line="240" w:lineRule="auto"/>
        <w:rPr>
          <w:rFonts w:ascii="Calibri" w:eastAsia="Times New Roman" w:hAnsi="Calibri" w:cs="Calibri"/>
          <w:color w:val="000000"/>
          <w:lang w:eastAsia="ru-RU"/>
        </w:rPr>
      </w:pPr>
      <w:r w:rsidRPr="006D5CA6">
        <w:rPr>
          <w:rFonts w:ascii="Times New Roman" w:eastAsia="Times New Roman" w:hAnsi="Times New Roman" w:cs="Times New Roman"/>
          <w:color w:val="000000"/>
          <w:sz w:val="24"/>
          <w:szCs w:val="24"/>
          <w:lang w:eastAsia="ru-RU"/>
        </w:rPr>
        <w:t xml:space="preserve">• </w:t>
      </w:r>
      <w:proofErr w:type="spellStart"/>
      <w:r w:rsidRPr="006D5CA6">
        <w:rPr>
          <w:rFonts w:ascii="Times New Roman" w:eastAsia="Times New Roman" w:hAnsi="Times New Roman" w:cs="Times New Roman"/>
          <w:color w:val="000000"/>
          <w:sz w:val="24"/>
          <w:szCs w:val="24"/>
          <w:lang w:eastAsia="ru-RU"/>
        </w:rPr>
        <w:t>В.П.Полухина</w:t>
      </w:r>
      <w:proofErr w:type="spellEnd"/>
      <w:r w:rsidRPr="006D5CA6">
        <w:rPr>
          <w:rFonts w:ascii="Times New Roman" w:eastAsia="Times New Roman" w:hAnsi="Times New Roman" w:cs="Times New Roman"/>
          <w:color w:val="000000"/>
          <w:sz w:val="24"/>
          <w:szCs w:val="24"/>
          <w:lang w:eastAsia="ru-RU"/>
        </w:rPr>
        <w:t xml:space="preserve">, </w:t>
      </w:r>
      <w:proofErr w:type="spellStart"/>
      <w:r w:rsidRPr="006D5CA6">
        <w:rPr>
          <w:rFonts w:ascii="Times New Roman" w:eastAsia="Times New Roman" w:hAnsi="Times New Roman" w:cs="Times New Roman"/>
          <w:color w:val="000000"/>
          <w:sz w:val="24"/>
          <w:szCs w:val="24"/>
          <w:lang w:eastAsia="ru-RU"/>
        </w:rPr>
        <w:t>В.Я.Коровина</w:t>
      </w:r>
      <w:proofErr w:type="spellEnd"/>
      <w:r w:rsidRPr="006D5CA6">
        <w:rPr>
          <w:rFonts w:ascii="Times New Roman" w:eastAsia="Times New Roman" w:hAnsi="Times New Roman" w:cs="Times New Roman"/>
          <w:color w:val="000000"/>
          <w:sz w:val="24"/>
          <w:szCs w:val="24"/>
          <w:lang w:eastAsia="ru-RU"/>
        </w:rPr>
        <w:t xml:space="preserve">, </w:t>
      </w:r>
      <w:proofErr w:type="spellStart"/>
      <w:r w:rsidRPr="006D5CA6">
        <w:rPr>
          <w:rFonts w:ascii="Times New Roman" w:eastAsia="Times New Roman" w:hAnsi="Times New Roman" w:cs="Times New Roman"/>
          <w:color w:val="000000"/>
          <w:sz w:val="24"/>
          <w:szCs w:val="24"/>
          <w:lang w:eastAsia="ru-RU"/>
        </w:rPr>
        <w:t>В.П.Журавлев</w:t>
      </w:r>
      <w:proofErr w:type="spellEnd"/>
      <w:r w:rsidRPr="006D5CA6">
        <w:rPr>
          <w:rFonts w:ascii="Times New Roman" w:eastAsia="Times New Roman" w:hAnsi="Times New Roman" w:cs="Times New Roman"/>
          <w:color w:val="000000"/>
          <w:sz w:val="24"/>
          <w:szCs w:val="24"/>
          <w:lang w:eastAsia="ru-RU"/>
        </w:rPr>
        <w:t xml:space="preserve"> и др. / Под ред. </w:t>
      </w:r>
      <w:proofErr w:type="spellStart"/>
      <w:r w:rsidRPr="006D5CA6">
        <w:rPr>
          <w:rFonts w:ascii="Times New Roman" w:eastAsia="Times New Roman" w:hAnsi="Times New Roman" w:cs="Times New Roman"/>
          <w:color w:val="000000"/>
          <w:sz w:val="24"/>
          <w:szCs w:val="24"/>
          <w:lang w:eastAsia="ru-RU"/>
        </w:rPr>
        <w:t>В.Я.Коровиной</w:t>
      </w:r>
      <w:proofErr w:type="spellEnd"/>
      <w:r w:rsidRPr="006D5CA6">
        <w:rPr>
          <w:rFonts w:ascii="Times New Roman" w:eastAsia="Times New Roman" w:hAnsi="Times New Roman" w:cs="Times New Roman"/>
          <w:color w:val="000000"/>
          <w:sz w:val="24"/>
          <w:szCs w:val="24"/>
          <w:lang w:eastAsia="ru-RU"/>
        </w:rPr>
        <w:t xml:space="preserve"> Литература – 6 в 2 ч. ОАО «Издательство «Просвещение», 2016;</w:t>
      </w:r>
    </w:p>
    <w:p w:rsidR="006D5CA6" w:rsidRPr="006D5CA6" w:rsidRDefault="006D5CA6" w:rsidP="006D5CA6">
      <w:pPr>
        <w:pStyle w:val="a3"/>
        <w:numPr>
          <w:ilvl w:val="0"/>
          <w:numId w:val="13"/>
        </w:numPr>
        <w:shd w:val="clear" w:color="auto" w:fill="FFFFFF"/>
        <w:spacing w:after="0" w:line="240" w:lineRule="auto"/>
        <w:rPr>
          <w:rFonts w:ascii="Calibri" w:eastAsia="Times New Roman" w:hAnsi="Calibri" w:cs="Calibri"/>
          <w:color w:val="000000"/>
          <w:lang w:eastAsia="ru-RU"/>
        </w:rPr>
      </w:pPr>
      <w:r w:rsidRPr="006D5CA6">
        <w:rPr>
          <w:rFonts w:ascii="Times New Roman" w:eastAsia="Times New Roman" w:hAnsi="Times New Roman" w:cs="Times New Roman"/>
          <w:color w:val="000000"/>
          <w:sz w:val="24"/>
          <w:szCs w:val="24"/>
          <w:lang w:eastAsia="ru-RU"/>
        </w:rPr>
        <w:t xml:space="preserve"> • </w:t>
      </w:r>
      <w:proofErr w:type="spellStart"/>
      <w:r w:rsidRPr="006D5CA6">
        <w:rPr>
          <w:rFonts w:ascii="Times New Roman" w:eastAsia="Times New Roman" w:hAnsi="Times New Roman" w:cs="Times New Roman"/>
          <w:color w:val="000000"/>
          <w:sz w:val="24"/>
          <w:szCs w:val="24"/>
          <w:lang w:eastAsia="ru-RU"/>
        </w:rPr>
        <w:t>В.Я.Коровина</w:t>
      </w:r>
      <w:proofErr w:type="spellEnd"/>
      <w:r w:rsidRPr="006D5CA6">
        <w:rPr>
          <w:rFonts w:ascii="Times New Roman" w:eastAsia="Times New Roman" w:hAnsi="Times New Roman" w:cs="Times New Roman"/>
          <w:color w:val="000000"/>
          <w:sz w:val="24"/>
          <w:szCs w:val="24"/>
          <w:lang w:eastAsia="ru-RU"/>
        </w:rPr>
        <w:t xml:space="preserve"> Литература – 7, ч.1,2 М.: Просвещение, 2014.</w:t>
      </w:r>
    </w:p>
    <w:p w:rsidR="006D5CA6" w:rsidRPr="006D5CA6" w:rsidRDefault="006D5CA6" w:rsidP="006D5CA6">
      <w:pPr>
        <w:pStyle w:val="a3"/>
        <w:numPr>
          <w:ilvl w:val="0"/>
          <w:numId w:val="13"/>
        </w:numPr>
        <w:shd w:val="clear" w:color="auto" w:fill="FFFFFF"/>
        <w:spacing w:after="0" w:line="240" w:lineRule="auto"/>
        <w:rPr>
          <w:rFonts w:ascii="Calibri" w:eastAsia="Times New Roman" w:hAnsi="Calibri" w:cs="Calibri"/>
          <w:color w:val="000000"/>
          <w:lang w:eastAsia="ru-RU"/>
        </w:rPr>
      </w:pPr>
      <w:r w:rsidRPr="006D5CA6">
        <w:rPr>
          <w:rFonts w:ascii="Times New Roman" w:eastAsia="Times New Roman" w:hAnsi="Times New Roman" w:cs="Times New Roman"/>
          <w:color w:val="000000"/>
          <w:sz w:val="24"/>
          <w:szCs w:val="24"/>
          <w:lang w:eastAsia="ru-RU"/>
        </w:rPr>
        <w:t xml:space="preserve">• </w:t>
      </w:r>
      <w:proofErr w:type="spellStart"/>
      <w:r w:rsidRPr="006D5CA6">
        <w:rPr>
          <w:rFonts w:ascii="Times New Roman" w:eastAsia="Times New Roman" w:hAnsi="Times New Roman" w:cs="Times New Roman"/>
          <w:color w:val="000000"/>
          <w:sz w:val="24"/>
          <w:szCs w:val="24"/>
          <w:lang w:eastAsia="ru-RU"/>
        </w:rPr>
        <w:t>В.Я.Коровина</w:t>
      </w:r>
      <w:proofErr w:type="spellEnd"/>
      <w:r w:rsidRPr="006D5CA6">
        <w:rPr>
          <w:rFonts w:ascii="Times New Roman" w:eastAsia="Times New Roman" w:hAnsi="Times New Roman" w:cs="Times New Roman"/>
          <w:color w:val="000000"/>
          <w:sz w:val="24"/>
          <w:szCs w:val="24"/>
          <w:lang w:eastAsia="ru-RU"/>
        </w:rPr>
        <w:t xml:space="preserve"> Литература – 8, ч.1,2 М.: Просвещение, 2017.</w:t>
      </w:r>
    </w:p>
    <w:p w:rsidR="006D5CA6" w:rsidRPr="006D5CA6" w:rsidRDefault="006D5CA6" w:rsidP="006D5CA6">
      <w:pPr>
        <w:pStyle w:val="a3"/>
        <w:numPr>
          <w:ilvl w:val="0"/>
          <w:numId w:val="13"/>
        </w:numPr>
        <w:shd w:val="clear" w:color="auto" w:fill="FFFFFF"/>
        <w:spacing w:after="0" w:line="240" w:lineRule="auto"/>
        <w:rPr>
          <w:rFonts w:ascii="Calibri" w:eastAsia="Times New Roman" w:hAnsi="Calibri" w:cs="Calibri"/>
          <w:color w:val="000000"/>
          <w:lang w:eastAsia="ru-RU"/>
        </w:rPr>
      </w:pPr>
      <w:r w:rsidRPr="006D5CA6">
        <w:rPr>
          <w:rFonts w:ascii="Times New Roman" w:eastAsia="Times New Roman" w:hAnsi="Times New Roman" w:cs="Times New Roman"/>
          <w:color w:val="000000"/>
          <w:sz w:val="24"/>
          <w:szCs w:val="24"/>
          <w:lang w:eastAsia="ru-RU"/>
        </w:rPr>
        <w:t xml:space="preserve">• </w:t>
      </w:r>
      <w:proofErr w:type="spellStart"/>
      <w:r w:rsidRPr="006D5CA6">
        <w:rPr>
          <w:rFonts w:ascii="Times New Roman" w:eastAsia="Times New Roman" w:hAnsi="Times New Roman" w:cs="Times New Roman"/>
          <w:color w:val="000000"/>
          <w:sz w:val="24"/>
          <w:szCs w:val="24"/>
          <w:lang w:eastAsia="ru-RU"/>
        </w:rPr>
        <w:t>В.Я.Коровина</w:t>
      </w:r>
      <w:proofErr w:type="spellEnd"/>
      <w:r w:rsidRPr="006D5CA6">
        <w:rPr>
          <w:rFonts w:ascii="Times New Roman" w:eastAsia="Times New Roman" w:hAnsi="Times New Roman" w:cs="Times New Roman"/>
          <w:color w:val="000000"/>
          <w:sz w:val="24"/>
          <w:szCs w:val="24"/>
          <w:lang w:eastAsia="ru-RU"/>
        </w:rPr>
        <w:t xml:space="preserve"> Литература – 9, ч.1,2 М.: Просвещение, 20014.</w:t>
      </w:r>
    </w:p>
    <w:p w:rsidR="006D5CA6" w:rsidRPr="006D5CA6" w:rsidRDefault="006D5CA6" w:rsidP="006D5CA6">
      <w:pPr>
        <w:pStyle w:val="a3"/>
        <w:numPr>
          <w:ilvl w:val="0"/>
          <w:numId w:val="13"/>
        </w:numPr>
        <w:shd w:val="clear" w:color="auto" w:fill="FFFFFF"/>
        <w:spacing w:after="0" w:line="240" w:lineRule="auto"/>
        <w:rPr>
          <w:rFonts w:ascii="Calibri" w:eastAsia="Times New Roman" w:hAnsi="Calibri" w:cs="Calibri"/>
          <w:color w:val="000000"/>
          <w:lang w:eastAsia="ru-RU"/>
        </w:rPr>
      </w:pPr>
      <w:r w:rsidRPr="006D5CA6">
        <w:rPr>
          <w:rFonts w:ascii="Times New Roman" w:eastAsia="Times New Roman" w:hAnsi="Times New Roman" w:cs="Times New Roman"/>
          <w:color w:val="000000"/>
          <w:sz w:val="24"/>
          <w:szCs w:val="24"/>
          <w:lang w:eastAsia="ru-RU"/>
        </w:rPr>
        <w:t xml:space="preserve">Литература – учебный предмет, направленный на получение знаний о содержании, смыслах и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а также на развитие эмоциональной сферы личности, образного, ассоциативного и логического мышления. Через литературу осуществляется передача от поколения к поколению нравственных и эстетических традиций русской и мировой культуры. Знакомство с фольклорными и литературными произведениями разных времен и 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Стратегическая цель изучения литературы в школе – формирование потребности в качественном чтении, культуры читательского восприятия и понимания литературных текстов. Это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w:t>
      </w:r>
      <w:r w:rsidRPr="006D5CA6">
        <w:rPr>
          <w:rFonts w:ascii="Times New Roman" w:eastAsia="Times New Roman" w:hAnsi="Times New Roman" w:cs="Times New Roman"/>
          <w:color w:val="000000"/>
          <w:sz w:val="24"/>
          <w:szCs w:val="24"/>
          <w:lang w:eastAsia="ru-RU"/>
        </w:rPr>
        <w:lastRenderedPageBreak/>
        <w:t>рефлексии, формируется художественный вкус. Изучение литературы в основной школе (5-9 классы) закладывает для достижения этих целей необходимый фундамент. Основным объектом изучения литературы как школьного предмета является литературное произведение в его жанрово-родовой и историко-культурной специфике, а предметом литературного образования в целом – системная деятельность школьников по освоению навыков культурного чтения и письма, последовательно формирующихся на уроках литературы. Изучение литературы в школе решает следующие образовательные задачи:</w:t>
      </w:r>
    </w:p>
    <w:p w:rsidR="006D5CA6" w:rsidRPr="006D5CA6" w:rsidRDefault="006D5CA6" w:rsidP="006D5CA6">
      <w:pPr>
        <w:pStyle w:val="a3"/>
        <w:numPr>
          <w:ilvl w:val="0"/>
          <w:numId w:val="13"/>
        </w:numPr>
        <w:shd w:val="clear" w:color="auto" w:fill="FFFFFF"/>
        <w:spacing w:after="0" w:line="240" w:lineRule="auto"/>
        <w:rPr>
          <w:rFonts w:ascii="Calibri" w:eastAsia="Times New Roman" w:hAnsi="Calibri" w:cs="Calibri"/>
          <w:color w:val="000000"/>
          <w:lang w:eastAsia="ru-RU"/>
        </w:rPr>
      </w:pPr>
      <w:r w:rsidRPr="006D5CA6">
        <w:rPr>
          <w:rFonts w:ascii="Times New Roman" w:eastAsia="Times New Roman" w:hAnsi="Times New Roman" w:cs="Times New Roman"/>
          <w:color w:val="000000"/>
          <w:sz w:val="24"/>
          <w:szCs w:val="24"/>
          <w:lang w:eastAsia="ru-RU"/>
        </w:rPr>
        <w:t> •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с автором произведения, с разнообразными читательскими позициями; осознание значимости чтения и изучения литературы для своего дальнейшего развития;</w:t>
      </w:r>
    </w:p>
    <w:p w:rsidR="006D5CA6" w:rsidRPr="006D5CA6" w:rsidRDefault="006D5CA6" w:rsidP="006D5CA6">
      <w:pPr>
        <w:pStyle w:val="a3"/>
        <w:numPr>
          <w:ilvl w:val="0"/>
          <w:numId w:val="13"/>
        </w:numPr>
        <w:shd w:val="clear" w:color="auto" w:fill="FFFFFF"/>
        <w:spacing w:after="0" w:line="240" w:lineRule="auto"/>
        <w:rPr>
          <w:rFonts w:ascii="Calibri" w:eastAsia="Times New Roman" w:hAnsi="Calibri" w:cs="Calibri"/>
          <w:color w:val="000000"/>
          <w:lang w:eastAsia="ru-RU"/>
        </w:rPr>
      </w:pPr>
      <w:r w:rsidRPr="006D5CA6">
        <w:rPr>
          <w:rFonts w:ascii="Times New Roman" w:eastAsia="Times New Roman" w:hAnsi="Times New Roman" w:cs="Times New Roman"/>
          <w:color w:val="000000"/>
          <w:sz w:val="24"/>
          <w:szCs w:val="24"/>
          <w:lang w:eastAsia="ru-RU"/>
        </w:rPr>
        <w:t> • формирование отношения к литературе как к одной из основных национальн</w:t>
      </w:r>
      <w:proofErr w:type="gramStart"/>
      <w:r w:rsidRPr="006D5CA6">
        <w:rPr>
          <w:rFonts w:ascii="Times New Roman" w:eastAsia="Times New Roman" w:hAnsi="Times New Roman" w:cs="Times New Roman"/>
          <w:color w:val="000000"/>
          <w:sz w:val="24"/>
          <w:szCs w:val="24"/>
          <w:lang w:eastAsia="ru-RU"/>
        </w:rPr>
        <w:t>о-</w:t>
      </w:r>
      <w:proofErr w:type="gramEnd"/>
      <w:r w:rsidRPr="006D5CA6">
        <w:rPr>
          <w:rFonts w:ascii="Times New Roman" w:eastAsia="Times New Roman" w:hAnsi="Times New Roman" w:cs="Times New Roman"/>
          <w:color w:val="000000"/>
          <w:sz w:val="24"/>
          <w:szCs w:val="24"/>
          <w:lang w:eastAsia="ru-RU"/>
        </w:rPr>
        <w:t xml:space="preserve"> культурных ценностей народа, к особому способу познания жизни;</w:t>
      </w:r>
    </w:p>
    <w:p w:rsidR="006D5CA6" w:rsidRPr="006D5CA6" w:rsidRDefault="006D5CA6" w:rsidP="006D5CA6">
      <w:pPr>
        <w:pStyle w:val="a3"/>
        <w:numPr>
          <w:ilvl w:val="0"/>
          <w:numId w:val="13"/>
        </w:numPr>
        <w:shd w:val="clear" w:color="auto" w:fill="FFFFFF"/>
        <w:spacing w:after="0" w:line="240" w:lineRule="auto"/>
        <w:rPr>
          <w:rFonts w:ascii="Calibri" w:eastAsia="Times New Roman" w:hAnsi="Calibri" w:cs="Calibri"/>
          <w:color w:val="000000"/>
          <w:lang w:eastAsia="ru-RU"/>
        </w:rPr>
      </w:pPr>
      <w:r w:rsidRPr="006D5CA6">
        <w:rPr>
          <w:rFonts w:ascii="Times New Roman" w:eastAsia="Times New Roman" w:hAnsi="Times New Roman" w:cs="Times New Roman"/>
          <w:color w:val="000000"/>
          <w:sz w:val="24"/>
          <w:szCs w:val="24"/>
          <w:lang w:eastAsia="ru-RU"/>
        </w:rPr>
        <w:t>• обеспечение культурной самоидентификации, осознание коммуникативн</w:t>
      </w:r>
      <w:proofErr w:type="gramStart"/>
      <w:r w:rsidRPr="006D5CA6">
        <w:rPr>
          <w:rFonts w:ascii="Times New Roman" w:eastAsia="Times New Roman" w:hAnsi="Times New Roman" w:cs="Times New Roman"/>
          <w:color w:val="000000"/>
          <w:sz w:val="24"/>
          <w:szCs w:val="24"/>
          <w:lang w:eastAsia="ru-RU"/>
        </w:rPr>
        <w:t>о-</w:t>
      </w:r>
      <w:proofErr w:type="gramEnd"/>
      <w:r w:rsidRPr="006D5CA6">
        <w:rPr>
          <w:rFonts w:ascii="Times New Roman" w:eastAsia="Times New Roman" w:hAnsi="Times New Roman" w:cs="Times New Roman"/>
          <w:color w:val="000000"/>
          <w:sz w:val="24"/>
          <w:szCs w:val="24"/>
          <w:lang w:eastAsia="ru-RU"/>
        </w:rPr>
        <w:t xml:space="preserve"> эстетических возможностей языка на основе изучения выдающихся произведений российской культуры, культуры своего народа, мировой культуры;</w:t>
      </w:r>
    </w:p>
    <w:p w:rsidR="006D5CA6" w:rsidRPr="006D5CA6" w:rsidRDefault="006D5CA6" w:rsidP="006D5CA6">
      <w:pPr>
        <w:pStyle w:val="a3"/>
        <w:numPr>
          <w:ilvl w:val="0"/>
          <w:numId w:val="13"/>
        </w:numPr>
        <w:shd w:val="clear" w:color="auto" w:fill="FFFFFF"/>
        <w:spacing w:after="0" w:line="240" w:lineRule="auto"/>
        <w:rPr>
          <w:rFonts w:ascii="Calibri" w:eastAsia="Times New Roman" w:hAnsi="Calibri" w:cs="Calibri"/>
          <w:color w:val="000000"/>
          <w:lang w:eastAsia="ru-RU"/>
        </w:rPr>
      </w:pPr>
      <w:r w:rsidRPr="006D5CA6">
        <w:rPr>
          <w:rFonts w:ascii="Times New Roman" w:eastAsia="Times New Roman" w:hAnsi="Times New Roman" w:cs="Times New Roman"/>
          <w:color w:val="000000"/>
          <w:sz w:val="24"/>
          <w:szCs w:val="24"/>
          <w:lang w:eastAsia="ru-RU"/>
        </w:rPr>
        <w:t xml:space="preserve">• развитие представлений о литературном произведении как о художественном мире, особым образом построенном автором; овладение процедурами смыслового и эстетического анализа текста на основе понимания принципиальных отличий литературного художественного текста </w:t>
      </w:r>
      <w:proofErr w:type="gramStart"/>
      <w:r w:rsidRPr="006D5CA6">
        <w:rPr>
          <w:rFonts w:ascii="Times New Roman" w:eastAsia="Times New Roman" w:hAnsi="Times New Roman" w:cs="Times New Roman"/>
          <w:color w:val="000000"/>
          <w:sz w:val="24"/>
          <w:szCs w:val="24"/>
          <w:lang w:eastAsia="ru-RU"/>
        </w:rPr>
        <w:t>от</w:t>
      </w:r>
      <w:proofErr w:type="gramEnd"/>
      <w:r w:rsidRPr="006D5CA6">
        <w:rPr>
          <w:rFonts w:ascii="Times New Roman" w:eastAsia="Times New Roman" w:hAnsi="Times New Roman" w:cs="Times New Roman"/>
          <w:color w:val="000000"/>
          <w:sz w:val="24"/>
          <w:szCs w:val="24"/>
          <w:lang w:eastAsia="ru-RU"/>
        </w:rPr>
        <w:t xml:space="preserve"> научного, делового, публицистического и т. п.;</w:t>
      </w:r>
    </w:p>
    <w:p w:rsidR="006D5CA6" w:rsidRPr="006D5CA6" w:rsidRDefault="006D5CA6" w:rsidP="006D5CA6">
      <w:pPr>
        <w:pStyle w:val="a3"/>
        <w:numPr>
          <w:ilvl w:val="0"/>
          <w:numId w:val="13"/>
        </w:numPr>
        <w:shd w:val="clear" w:color="auto" w:fill="FFFFFF"/>
        <w:spacing w:after="0" w:line="240" w:lineRule="auto"/>
        <w:rPr>
          <w:rFonts w:ascii="Calibri" w:eastAsia="Times New Roman" w:hAnsi="Calibri" w:cs="Calibri"/>
          <w:color w:val="000000"/>
          <w:lang w:eastAsia="ru-RU"/>
        </w:rPr>
      </w:pPr>
      <w:r w:rsidRPr="006D5CA6">
        <w:rPr>
          <w:rFonts w:ascii="Times New Roman" w:eastAsia="Times New Roman" w:hAnsi="Times New Roman" w:cs="Times New Roman"/>
          <w:color w:val="000000"/>
          <w:sz w:val="24"/>
          <w:szCs w:val="24"/>
          <w:lang w:eastAsia="ru-RU"/>
        </w:rPr>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D5CA6" w:rsidRPr="006D5CA6" w:rsidRDefault="006D5CA6" w:rsidP="006D5CA6">
      <w:pPr>
        <w:pStyle w:val="a3"/>
        <w:numPr>
          <w:ilvl w:val="0"/>
          <w:numId w:val="13"/>
        </w:numPr>
        <w:shd w:val="clear" w:color="auto" w:fill="FFFFFF"/>
        <w:spacing w:after="0" w:line="240" w:lineRule="auto"/>
        <w:rPr>
          <w:rFonts w:ascii="Calibri" w:eastAsia="Times New Roman" w:hAnsi="Calibri" w:cs="Calibri"/>
          <w:color w:val="000000"/>
          <w:lang w:eastAsia="ru-RU"/>
        </w:rPr>
      </w:pPr>
      <w:r w:rsidRPr="006D5CA6">
        <w:rPr>
          <w:rFonts w:ascii="Times New Roman" w:eastAsia="Times New Roman" w:hAnsi="Times New Roman" w:cs="Times New Roman"/>
          <w:color w:val="000000"/>
          <w:sz w:val="24"/>
          <w:szCs w:val="24"/>
          <w:lang w:eastAsia="ru-RU"/>
        </w:rPr>
        <w:t>• воспитание квалифицированного читателя со сформированным эстетическим вкусом; воспитание культуры понимания чужой позиции; ответственного отношения к разнообразным художественным смыслам, а также к ценностным позициям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6D5CA6" w:rsidRPr="006D5CA6" w:rsidRDefault="006D5CA6" w:rsidP="006D5CA6">
      <w:pPr>
        <w:pStyle w:val="a3"/>
        <w:numPr>
          <w:ilvl w:val="0"/>
          <w:numId w:val="13"/>
        </w:numPr>
        <w:shd w:val="clear" w:color="auto" w:fill="FFFFFF"/>
        <w:spacing w:after="0" w:line="240" w:lineRule="auto"/>
        <w:rPr>
          <w:rFonts w:ascii="Calibri" w:eastAsia="Times New Roman" w:hAnsi="Calibri" w:cs="Calibri"/>
          <w:color w:val="000000"/>
          <w:lang w:eastAsia="ru-RU"/>
        </w:rPr>
      </w:pPr>
      <w:r w:rsidRPr="006D5CA6">
        <w:rPr>
          <w:rFonts w:ascii="Times New Roman" w:eastAsia="Times New Roman" w:hAnsi="Times New Roman" w:cs="Times New Roman"/>
          <w:color w:val="000000"/>
          <w:sz w:val="24"/>
          <w:szCs w:val="24"/>
          <w:lang w:eastAsia="ru-RU"/>
        </w:rPr>
        <w:t>•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развитие коммуникативн</w:t>
      </w:r>
      <w:proofErr w:type="gramStart"/>
      <w:r w:rsidRPr="006D5CA6">
        <w:rPr>
          <w:rFonts w:ascii="Times New Roman" w:eastAsia="Times New Roman" w:hAnsi="Times New Roman" w:cs="Times New Roman"/>
          <w:color w:val="000000"/>
          <w:sz w:val="24"/>
          <w:szCs w:val="24"/>
          <w:lang w:eastAsia="ru-RU"/>
        </w:rPr>
        <w:t>о-</w:t>
      </w:r>
      <w:proofErr w:type="gramEnd"/>
      <w:r w:rsidRPr="006D5CA6">
        <w:rPr>
          <w:rFonts w:ascii="Times New Roman" w:eastAsia="Times New Roman" w:hAnsi="Times New Roman" w:cs="Times New Roman"/>
          <w:color w:val="000000"/>
          <w:sz w:val="24"/>
          <w:szCs w:val="24"/>
          <w:lang w:eastAsia="ru-RU"/>
        </w:rPr>
        <w:t xml:space="preserve"> эстетических способностей через активизацию речи, творческого мышления и воображения, исследовательской и творческой рефлексии. Процесс обучения в основной школе должен быть построен так, чтобы его вектор был направлен на решение этих задач, которое может быть условно завершено лишь в старшей школе. Следует учитывать, что и само решение этих задач – специфично, достигаемый результат – не четкий и окончательный; скорее результатом будет создание условий для протекания постоянного процесса (именно поэтому многие задачи описываются через термины «формирование», «развитие», которые предполагают </w:t>
      </w:r>
      <w:proofErr w:type="spellStart"/>
      <w:r w:rsidRPr="006D5CA6">
        <w:rPr>
          <w:rFonts w:ascii="Times New Roman" w:eastAsia="Times New Roman" w:hAnsi="Times New Roman" w:cs="Times New Roman"/>
          <w:color w:val="000000"/>
          <w:sz w:val="24"/>
          <w:szCs w:val="24"/>
          <w:lang w:eastAsia="ru-RU"/>
        </w:rPr>
        <w:t>процессуальность</w:t>
      </w:r>
      <w:proofErr w:type="spellEnd"/>
      <w:r w:rsidRPr="006D5CA6">
        <w:rPr>
          <w:rFonts w:ascii="Times New Roman" w:eastAsia="Times New Roman" w:hAnsi="Times New Roman" w:cs="Times New Roman"/>
          <w:color w:val="000000"/>
          <w:sz w:val="24"/>
          <w:szCs w:val="24"/>
          <w:lang w:eastAsia="ru-RU"/>
        </w:rPr>
        <w:t>). Особенности программы по литературе Программа по литературе строится с учетом: − лучших традиций отечественной методики преподавания литературы; − традиций изучения конкретных произведений (прежде всего русской и зарубежной классики), сложившихся в школьной практике; − 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 необходимой вариативности любой программы по литературе при сохранении обязательных базовых элементов содержания; − соответствия рекомендуемых к изучению литературных произведений возрастным и психологическим особенностям учащихся; − требований современного исторического контекста; − количества учебного времени, отведенного на изучение литературы.</w:t>
      </w:r>
    </w:p>
    <w:p w:rsidR="006D5CA6" w:rsidRPr="006D5CA6" w:rsidRDefault="006D5CA6" w:rsidP="006D5CA6">
      <w:pPr>
        <w:pStyle w:val="a3"/>
        <w:numPr>
          <w:ilvl w:val="0"/>
          <w:numId w:val="13"/>
        </w:numPr>
        <w:shd w:val="clear" w:color="auto" w:fill="FFFFFF"/>
        <w:spacing w:after="0" w:line="240" w:lineRule="auto"/>
        <w:rPr>
          <w:rFonts w:ascii="Calibri" w:eastAsia="Times New Roman" w:hAnsi="Calibri" w:cs="Calibri"/>
          <w:color w:val="000000"/>
          <w:lang w:eastAsia="ru-RU"/>
        </w:rPr>
      </w:pPr>
      <w:r w:rsidRPr="006D5CA6">
        <w:rPr>
          <w:rFonts w:ascii="Times New Roman" w:eastAsia="Times New Roman" w:hAnsi="Times New Roman" w:cs="Times New Roman"/>
          <w:color w:val="000000"/>
          <w:sz w:val="24"/>
          <w:szCs w:val="24"/>
          <w:lang w:eastAsia="ru-RU"/>
        </w:rPr>
        <w:t>Программа дает автору рабочей программы свободу в распределении материала по годам обучения и четвертям, в выстраивании собственной логики его компоновки.</w:t>
      </w:r>
    </w:p>
    <w:p w:rsidR="006D5CA6" w:rsidRPr="006D5CA6" w:rsidRDefault="006D5CA6" w:rsidP="006D5CA6">
      <w:pPr>
        <w:pStyle w:val="a3"/>
        <w:numPr>
          <w:ilvl w:val="0"/>
          <w:numId w:val="13"/>
        </w:numPr>
        <w:shd w:val="clear" w:color="auto" w:fill="FFFFFF"/>
        <w:spacing w:after="0" w:line="240" w:lineRule="auto"/>
        <w:rPr>
          <w:rFonts w:ascii="Calibri" w:eastAsia="Times New Roman" w:hAnsi="Calibri" w:cs="Calibri"/>
          <w:color w:val="000000"/>
          <w:lang w:eastAsia="ru-RU"/>
        </w:rPr>
      </w:pPr>
      <w:r w:rsidRPr="006D5CA6">
        <w:rPr>
          <w:rFonts w:ascii="Times New Roman" w:eastAsia="Times New Roman" w:hAnsi="Times New Roman" w:cs="Times New Roman"/>
          <w:color w:val="000000"/>
          <w:sz w:val="24"/>
          <w:szCs w:val="24"/>
          <w:lang w:eastAsia="ru-RU"/>
        </w:rPr>
        <w:t xml:space="preserve">В соответствии с действующим законодательством «образовательные программы самостоятельно разрабатываются и утверждаются организацией, осуществляющей </w:t>
      </w:r>
      <w:r w:rsidRPr="006D5CA6">
        <w:rPr>
          <w:rFonts w:ascii="Times New Roman" w:eastAsia="Times New Roman" w:hAnsi="Times New Roman" w:cs="Times New Roman"/>
          <w:color w:val="000000"/>
          <w:sz w:val="24"/>
          <w:szCs w:val="24"/>
          <w:lang w:eastAsia="ru-RU"/>
        </w:rPr>
        <w:lastRenderedPageBreak/>
        <w:t>образовательную деятельность». Это значит, что конкретный учитель, опираясь на ФГОС и примерную программу, разрабатывает собственную рабочую программу в соответствии с локальными нормативными правовыми актами образовательной организации. Он может также воспользоваться программами других авторов (например, авторов того или иного учебника), при необходимости доработав их. При этом он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rsidR="006D5CA6" w:rsidRPr="006D5CA6" w:rsidRDefault="006D5CA6" w:rsidP="006D5CA6">
      <w:pPr>
        <w:pStyle w:val="a3"/>
        <w:numPr>
          <w:ilvl w:val="0"/>
          <w:numId w:val="13"/>
        </w:numPr>
        <w:shd w:val="clear" w:color="auto" w:fill="FFFFFF"/>
        <w:spacing w:after="0" w:line="240" w:lineRule="auto"/>
        <w:rPr>
          <w:rFonts w:ascii="Calibri" w:eastAsia="Times New Roman" w:hAnsi="Calibri" w:cs="Calibri"/>
          <w:color w:val="000000"/>
          <w:lang w:eastAsia="ru-RU"/>
        </w:rPr>
      </w:pPr>
      <w:r w:rsidRPr="006D5CA6">
        <w:rPr>
          <w:rFonts w:ascii="Times New Roman" w:eastAsia="Times New Roman" w:hAnsi="Times New Roman" w:cs="Times New Roman"/>
          <w:color w:val="000000"/>
          <w:sz w:val="24"/>
          <w:szCs w:val="24"/>
          <w:lang w:eastAsia="ru-RU"/>
        </w:rPr>
        <w:t>Содержание программы по литературе включает в себя указание литературных произведений и их авторов. Также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6D5CA6" w:rsidRPr="006D5CA6" w:rsidRDefault="006D5CA6" w:rsidP="006D5CA6">
      <w:pPr>
        <w:pStyle w:val="a3"/>
        <w:numPr>
          <w:ilvl w:val="0"/>
          <w:numId w:val="13"/>
        </w:numPr>
        <w:shd w:val="clear" w:color="auto" w:fill="FFFFFF"/>
        <w:spacing w:after="0" w:line="240" w:lineRule="auto"/>
        <w:rPr>
          <w:rFonts w:ascii="Calibri" w:eastAsia="Times New Roman" w:hAnsi="Calibri" w:cs="Calibri"/>
          <w:color w:val="000000"/>
          <w:lang w:eastAsia="ru-RU"/>
        </w:rPr>
      </w:pPr>
      <w:r w:rsidRPr="006D5CA6">
        <w:rPr>
          <w:rFonts w:ascii="Times New Roman" w:eastAsia="Times New Roman" w:hAnsi="Times New Roman" w:cs="Times New Roman"/>
          <w:color w:val="000000"/>
          <w:sz w:val="24"/>
          <w:szCs w:val="24"/>
          <w:lang w:eastAsia="ru-RU"/>
        </w:rPr>
        <w:t>Количество часов на изучение предмета: 5, 6, 9 классы: в неделю – 3 часа, в год – 102 часа; 7, 8 классы: в неделю – 2 часа, в год – 68 часов. Текущий контроль успеваемости и промежуточная аттестация проводятся в соответствии с Положением о формах, периодичности и порядке проведения текущего контроля успеваемости и промежуточной аттестации обучающихся.</w:t>
      </w:r>
    </w:p>
    <w:p w:rsidR="00F177A5" w:rsidRPr="00F177A5" w:rsidRDefault="00F177A5" w:rsidP="00F177A5">
      <w:pPr>
        <w:tabs>
          <w:tab w:val="left" w:pos="1317"/>
        </w:tabs>
      </w:pPr>
    </w:p>
    <w:sectPr w:rsidR="00F177A5" w:rsidRPr="00F177A5" w:rsidSect="006D5C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7B1"/>
    <w:multiLevelType w:val="multilevel"/>
    <w:tmpl w:val="BEBA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86D86"/>
    <w:multiLevelType w:val="multilevel"/>
    <w:tmpl w:val="0C6A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8627F6"/>
    <w:multiLevelType w:val="multilevel"/>
    <w:tmpl w:val="822E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0555D"/>
    <w:multiLevelType w:val="multilevel"/>
    <w:tmpl w:val="0F10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2F292A"/>
    <w:multiLevelType w:val="multilevel"/>
    <w:tmpl w:val="D4C6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4E36F3"/>
    <w:multiLevelType w:val="multilevel"/>
    <w:tmpl w:val="93E2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55590F"/>
    <w:multiLevelType w:val="multilevel"/>
    <w:tmpl w:val="DCE6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E73723"/>
    <w:multiLevelType w:val="multilevel"/>
    <w:tmpl w:val="D84A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2E4309"/>
    <w:multiLevelType w:val="multilevel"/>
    <w:tmpl w:val="DD10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B85ACA"/>
    <w:multiLevelType w:val="multilevel"/>
    <w:tmpl w:val="611E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BB4E76"/>
    <w:multiLevelType w:val="multilevel"/>
    <w:tmpl w:val="9340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B147A5"/>
    <w:multiLevelType w:val="multilevel"/>
    <w:tmpl w:val="A972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057B9F"/>
    <w:multiLevelType w:val="multilevel"/>
    <w:tmpl w:val="96D0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4"/>
  </w:num>
  <w:num w:numId="5">
    <w:abstractNumId w:val="9"/>
  </w:num>
  <w:num w:numId="6">
    <w:abstractNumId w:val="3"/>
  </w:num>
  <w:num w:numId="7">
    <w:abstractNumId w:val="11"/>
  </w:num>
  <w:num w:numId="8">
    <w:abstractNumId w:val="10"/>
  </w:num>
  <w:num w:numId="9">
    <w:abstractNumId w:val="0"/>
  </w:num>
  <w:num w:numId="10">
    <w:abstractNumId w:val="2"/>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CC"/>
    <w:rsid w:val="001700CC"/>
    <w:rsid w:val="006D5CA6"/>
    <w:rsid w:val="009C1B91"/>
    <w:rsid w:val="00F1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70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700CC"/>
  </w:style>
  <w:style w:type="character" w:customStyle="1" w:styleId="c2">
    <w:name w:val="c2"/>
    <w:basedOn w:val="a0"/>
    <w:rsid w:val="001700CC"/>
  </w:style>
  <w:style w:type="character" w:customStyle="1" w:styleId="c5">
    <w:name w:val="c5"/>
    <w:basedOn w:val="a0"/>
    <w:rsid w:val="001700CC"/>
  </w:style>
  <w:style w:type="paragraph" w:styleId="a3">
    <w:name w:val="List Paragraph"/>
    <w:basedOn w:val="a"/>
    <w:uiPriority w:val="34"/>
    <w:qFormat/>
    <w:rsid w:val="006D5C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70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700CC"/>
  </w:style>
  <w:style w:type="character" w:customStyle="1" w:styleId="c2">
    <w:name w:val="c2"/>
    <w:basedOn w:val="a0"/>
    <w:rsid w:val="001700CC"/>
  </w:style>
  <w:style w:type="character" w:customStyle="1" w:styleId="c5">
    <w:name w:val="c5"/>
    <w:basedOn w:val="a0"/>
    <w:rsid w:val="001700CC"/>
  </w:style>
  <w:style w:type="paragraph" w:styleId="a3">
    <w:name w:val="List Paragraph"/>
    <w:basedOn w:val="a"/>
    <w:uiPriority w:val="34"/>
    <w:qFormat/>
    <w:rsid w:val="006D5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1265">
      <w:bodyDiv w:val="1"/>
      <w:marLeft w:val="0"/>
      <w:marRight w:val="0"/>
      <w:marTop w:val="0"/>
      <w:marBottom w:val="0"/>
      <w:divBdr>
        <w:top w:val="none" w:sz="0" w:space="0" w:color="auto"/>
        <w:left w:val="none" w:sz="0" w:space="0" w:color="auto"/>
        <w:bottom w:val="none" w:sz="0" w:space="0" w:color="auto"/>
        <w:right w:val="none" w:sz="0" w:space="0" w:color="auto"/>
      </w:divBdr>
    </w:div>
    <w:div w:id="760181859">
      <w:bodyDiv w:val="1"/>
      <w:marLeft w:val="0"/>
      <w:marRight w:val="0"/>
      <w:marTop w:val="0"/>
      <w:marBottom w:val="0"/>
      <w:divBdr>
        <w:top w:val="none" w:sz="0" w:space="0" w:color="auto"/>
        <w:left w:val="none" w:sz="0" w:space="0" w:color="auto"/>
        <w:bottom w:val="none" w:sz="0" w:space="0" w:color="auto"/>
        <w:right w:val="none" w:sz="0" w:space="0" w:color="auto"/>
      </w:divBdr>
    </w:div>
    <w:div w:id="772625327">
      <w:bodyDiv w:val="1"/>
      <w:marLeft w:val="0"/>
      <w:marRight w:val="0"/>
      <w:marTop w:val="0"/>
      <w:marBottom w:val="0"/>
      <w:divBdr>
        <w:top w:val="none" w:sz="0" w:space="0" w:color="auto"/>
        <w:left w:val="none" w:sz="0" w:space="0" w:color="auto"/>
        <w:bottom w:val="none" w:sz="0" w:space="0" w:color="auto"/>
        <w:right w:val="none" w:sz="0" w:space="0" w:color="auto"/>
      </w:divBdr>
    </w:div>
    <w:div w:id="789669092">
      <w:bodyDiv w:val="1"/>
      <w:marLeft w:val="0"/>
      <w:marRight w:val="0"/>
      <w:marTop w:val="0"/>
      <w:marBottom w:val="0"/>
      <w:divBdr>
        <w:top w:val="none" w:sz="0" w:space="0" w:color="auto"/>
        <w:left w:val="none" w:sz="0" w:space="0" w:color="auto"/>
        <w:bottom w:val="none" w:sz="0" w:space="0" w:color="auto"/>
        <w:right w:val="none" w:sz="0" w:space="0" w:color="auto"/>
      </w:divBdr>
    </w:div>
    <w:div w:id="997460411">
      <w:bodyDiv w:val="1"/>
      <w:marLeft w:val="0"/>
      <w:marRight w:val="0"/>
      <w:marTop w:val="0"/>
      <w:marBottom w:val="0"/>
      <w:divBdr>
        <w:top w:val="none" w:sz="0" w:space="0" w:color="auto"/>
        <w:left w:val="none" w:sz="0" w:space="0" w:color="auto"/>
        <w:bottom w:val="none" w:sz="0" w:space="0" w:color="auto"/>
        <w:right w:val="none" w:sz="0" w:space="0" w:color="auto"/>
      </w:divBdr>
    </w:div>
    <w:div w:id="1077674934">
      <w:bodyDiv w:val="1"/>
      <w:marLeft w:val="0"/>
      <w:marRight w:val="0"/>
      <w:marTop w:val="0"/>
      <w:marBottom w:val="0"/>
      <w:divBdr>
        <w:top w:val="none" w:sz="0" w:space="0" w:color="auto"/>
        <w:left w:val="none" w:sz="0" w:space="0" w:color="auto"/>
        <w:bottom w:val="none" w:sz="0" w:space="0" w:color="auto"/>
        <w:right w:val="none" w:sz="0" w:space="0" w:color="auto"/>
      </w:divBdr>
    </w:div>
    <w:div w:id="1484617326">
      <w:bodyDiv w:val="1"/>
      <w:marLeft w:val="0"/>
      <w:marRight w:val="0"/>
      <w:marTop w:val="0"/>
      <w:marBottom w:val="0"/>
      <w:divBdr>
        <w:top w:val="none" w:sz="0" w:space="0" w:color="auto"/>
        <w:left w:val="none" w:sz="0" w:space="0" w:color="auto"/>
        <w:bottom w:val="none" w:sz="0" w:space="0" w:color="auto"/>
        <w:right w:val="none" w:sz="0" w:space="0" w:color="auto"/>
      </w:divBdr>
    </w:div>
    <w:div w:id="199021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krugosvet.ru&amp;sa=D&amp;ust=1573997299769000" TargetMode="External"/><Relationship Id="rId13" Type="http://schemas.openxmlformats.org/officeDocument/2006/relationships/hyperlink" Target="https://www.google.com/url?q=http://www.myfhology.ru&amp;sa=D&amp;ust=1573997299771000" TargetMode="External"/><Relationship Id="rId3" Type="http://schemas.openxmlformats.org/officeDocument/2006/relationships/styles" Target="styles.xml"/><Relationship Id="rId7" Type="http://schemas.openxmlformats.org/officeDocument/2006/relationships/hyperlink" Target="https://www.google.com/url?q=http://www.wikipedia.ru&amp;sa=D&amp;ust=1573997299769000" TargetMode="External"/><Relationship Id="rId12" Type="http://schemas.openxmlformats.org/officeDocument/2006/relationships/hyperlink" Target="https://www.google.com/url?q=http://www.feb-web.ru&amp;sa=D&amp;ust=157399729977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gramota.ru&amp;sa=D&amp;ust=1573997299770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ogle.com/url?q=http://www.slovari.ru&amp;sa=D&amp;ust=1573997299770000" TargetMode="External"/><Relationship Id="rId4" Type="http://schemas.microsoft.com/office/2007/relationships/stylesWithEffects" Target="stylesWithEffects.xml"/><Relationship Id="rId9" Type="http://schemas.openxmlformats.org/officeDocument/2006/relationships/hyperlink" Target="https://www.google.com/url?q=http://www.rubricon.ru&amp;sa=D&amp;ust=1573997299770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5DE10-A2A0-446D-BAD1-9A397A32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2022-04-02T10:07:00Z</dcterms:created>
  <dcterms:modified xsi:type="dcterms:W3CDTF">2022-04-02T10:35:00Z</dcterms:modified>
</cp:coreProperties>
</file>